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7CE" w:rsidRPr="008142A8" w:rsidRDefault="00F977CE" w:rsidP="008142A8">
      <w:pPr>
        <w:tabs>
          <w:tab w:val="left" w:pos="567"/>
          <w:tab w:val="center" w:pos="2694"/>
          <w:tab w:val="right" w:pos="7144"/>
        </w:tabs>
        <w:spacing w:after="0" w:line="240" w:lineRule="auto"/>
        <w:jc w:val="right"/>
        <w:rPr>
          <w:rFonts w:ascii="Times New Roman" w:hAnsi="Times New Roman"/>
          <w:b/>
          <w:sz w:val="44"/>
          <w:szCs w:val="44"/>
        </w:rPr>
      </w:pPr>
      <w:bookmarkStart w:id="0" w:name="_Toc375112427"/>
      <w:bookmarkStart w:id="1" w:name="_Toc375394522"/>
      <w:bookmarkStart w:id="2" w:name="_Toc375394655"/>
      <w:bookmarkStart w:id="3" w:name="_Toc375555308"/>
      <w:bookmarkStart w:id="4" w:name="_Toc375631777"/>
      <w:bookmarkStart w:id="5" w:name="_Toc375633230"/>
      <w:bookmarkStart w:id="6" w:name="_Toc375719921"/>
      <w:bookmarkStart w:id="7" w:name="_Toc375719977"/>
      <w:bookmarkStart w:id="8" w:name="_Toc375720819"/>
      <w:bookmarkStart w:id="9" w:name="_Toc376847611"/>
      <w:bookmarkStart w:id="10" w:name="_Toc376848021"/>
      <w:bookmarkStart w:id="11" w:name="_Toc376848160"/>
      <w:bookmarkStart w:id="12" w:name="_Toc376942790"/>
      <w:bookmarkStart w:id="13" w:name="_Toc377189540"/>
      <w:bookmarkStart w:id="14" w:name="_Toc377265364"/>
      <w:bookmarkStart w:id="15" w:name="_Toc380384003"/>
      <w:bookmarkStart w:id="16" w:name="_Toc380895946"/>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rsidR="00EA62BB" w:rsidRDefault="00EA62BB" w:rsidP="00EA62BB">
      <w:pPr>
        <w:tabs>
          <w:tab w:val="left" w:pos="567"/>
          <w:tab w:val="left" w:pos="993"/>
          <w:tab w:val="right" w:pos="7144"/>
        </w:tabs>
        <w:spacing w:after="0" w:line="240" w:lineRule="auto"/>
        <w:ind w:left="142"/>
        <w:jc w:val="center"/>
        <w:rPr>
          <w:rFonts w:asciiTheme="minorHAnsi" w:hAnsiTheme="minorHAnsi" w:cstheme="minorHAnsi"/>
          <w:b/>
          <w:sz w:val="44"/>
          <w:szCs w:val="44"/>
          <w:lang w:val="en"/>
        </w:rPr>
      </w:pPr>
      <w:r>
        <w:rPr>
          <w:rFonts w:asciiTheme="minorHAnsi" w:hAnsiTheme="minorHAnsi" w:cstheme="minorHAnsi"/>
          <w:b/>
          <w:sz w:val="44"/>
          <w:szCs w:val="44"/>
          <w:lang w:val="en"/>
        </w:rPr>
        <w:t xml:space="preserve">42. </w:t>
      </w:r>
      <w:bookmarkStart w:id="17" w:name="_Hlk20160607"/>
      <w:r w:rsidRPr="00EA62BB">
        <w:rPr>
          <w:rFonts w:asciiTheme="minorHAnsi" w:hAnsiTheme="minorHAnsi" w:cstheme="minorHAnsi"/>
          <w:b/>
          <w:sz w:val="44"/>
          <w:szCs w:val="44"/>
          <w:lang w:val="en"/>
        </w:rPr>
        <w:t>Direct current.</w:t>
      </w:r>
    </w:p>
    <w:p w:rsidR="00560A1C" w:rsidRPr="00783D4D" w:rsidRDefault="00EA62BB" w:rsidP="00EA62BB">
      <w:pPr>
        <w:tabs>
          <w:tab w:val="left" w:pos="567"/>
          <w:tab w:val="left" w:pos="993"/>
          <w:tab w:val="right" w:pos="7144"/>
        </w:tabs>
        <w:spacing w:after="0" w:line="240" w:lineRule="auto"/>
        <w:ind w:left="142"/>
        <w:jc w:val="center"/>
        <w:rPr>
          <w:rFonts w:asciiTheme="minorHAnsi" w:hAnsiTheme="minorHAnsi" w:cstheme="minorHAnsi"/>
          <w:b/>
          <w:sz w:val="44"/>
          <w:szCs w:val="44"/>
          <w:lang w:val="en-GB"/>
        </w:rPr>
      </w:pPr>
      <w:r>
        <w:rPr>
          <w:rFonts w:asciiTheme="minorHAnsi" w:hAnsiTheme="minorHAnsi" w:cstheme="minorHAnsi"/>
          <w:b/>
          <w:sz w:val="44"/>
          <w:szCs w:val="44"/>
          <w:lang w:val="en"/>
        </w:rPr>
        <w:t>Laws</w:t>
      </w:r>
      <w:r w:rsidR="00324FE2" w:rsidRPr="00EA62BB">
        <w:rPr>
          <w:rFonts w:asciiTheme="minorHAnsi" w:hAnsiTheme="minorHAnsi" w:cstheme="minorHAnsi"/>
          <w:b/>
          <w:sz w:val="44"/>
          <w:szCs w:val="44"/>
          <w:lang w:val="en"/>
        </w:rPr>
        <w:t>,</w:t>
      </w:r>
      <w:r w:rsidR="00783D4D">
        <w:rPr>
          <w:rFonts w:asciiTheme="minorHAnsi" w:hAnsiTheme="minorHAnsi" w:cstheme="minorHAnsi"/>
          <w:b/>
          <w:sz w:val="44"/>
          <w:szCs w:val="44"/>
          <w:lang w:val="en"/>
        </w:rPr>
        <w:t xml:space="preserve"> </w:t>
      </w:r>
      <w:r w:rsidR="00783D4D" w:rsidRPr="00783D4D">
        <w:rPr>
          <w:rFonts w:asciiTheme="minorHAnsi" w:hAnsiTheme="minorHAnsi" w:cstheme="minorHAnsi"/>
          <w:b/>
          <w:sz w:val="44"/>
          <w:szCs w:val="44"/>
          <w:lang w:val="en"/>
        </w:rPr>
        <w:t>theorem</w:t>
      </w:r>
      <w:r w:rsidR="00783D4D">
        <w:rPr>
          <w:rFonts w:asciiTheme="minorHAnsi" w:hAnsiTheme="minorHAnsi" w:cstheme="minorHAnsi"/>
          <w:b/>
          <w:sz w:val="44"/>
          <w:szCs w:val="44"/>
          <w:lang w:val="en"/>
        </w:rPr>
        <w:t>s</w:t>
      </w:r>
      <w:r w:rsidR="00324FE2" w:rsidRPr="00EA62BB">
        <w:rPr>
          <w:rFonts w:asciiTheme="minorHAnsi" w:hAnsiTheme="minorHAnsi" w:cstheme="minorHAnsi"/>
          <w:b/>
          <w:sz w:val="44"/>
          <w:szCs w:val="44"/>
          <w:lang w:val="en"/>
        </w:rPr>
        <w:t xml:space="preserve">, </w:t>
      </w:r>
      <w:r w:rsidRPr="00EA62BB">
        <w:rPr>
          <w:rFonts w:asciiTheme="minorHAnsi" w:hAnsiTheme="minorHAnsi" w:cstheme="minorHAnsi"/>
          <w:b/>
          <w:sz w:val="44"/>
          <w:szCs w:val="44"/>
          <w:lang w:val="en"/>
        </w:rPr>
        <w:t xml:space="preserve">calculation </w:t>
      </w:r>
      <w:r w:rsidR="00324FE2" w:rsidRPr="00EA62BB">
        <w:rPr>
          <w:rFonts w:asciiTheme="minorHAnsi" w:hAnsiTheme="minorHAnsi" w:cstheme="minorHAnsi"/>
          <w:b/>
          <w:sz w:val="44"/>
          <w:szCs w:val="44"/>
          <w:lang w:val="en"/>
        </w:rPr>
        <w:t>methods</w:t>
      </w:r>
    </w:p>
    <w:p w:rsidR="008142A8" w:rsidRPr="00637232" w:rsidRDefault="00F77CF2" w:rsidP="009D6BB4">
      <w:pPr>
        <w:spacing w:before="240" w:after="240" w:line="240" w:lineRule="auto"/>
        <w:ind w:right="57"/>
        <w:rPr>
          <w:rFonts w:ascii="Times New Roman" w:eastAsia="Times New Roman" w:hAnsi="Times New Roman"/>
          <w:b/>
          <w:sz w:val="24"/>
          <w:szCs w:val="24"/>
          <w:lang w:val="en-US" w:eastAsia="pl-PL"/>
        </w:rPr>
      </w:pPr>
      <w:bookmarkStart w:id="18" w:name="_GoBack"/>
      <w:bookmarkEnd w:id="17"/>
      <w:bookmarkEnd w:id="18"/>
      <w:r>
        <w:rPr>
          <w:b/>
          <w:sz w:val="24"/>
          <w:szCs w:val="24"/>
          <w:lang w:val="en" w:eastAsia="pl-PL"/>
        </w:rPr>
        <w:t>42.</w:t>
      </w:r>
      <w:r w:rsidR="00554694">
        <w:rPr>
          <w:b/>
          <w:sz w:val="24"/>
          <w:szCs w:val="24"/>
          <w:lang w:val="en" w:eastAsia="pl-PL"/>
        </w:rPr>
        <w:t>2.</w:t>
      </w:r>
      <w:r w:rsidR="008142A8" w:rsidRPr="00910374">
        <w:rPr>
          <w:b/>
          <w:sz w:val="24"/>
          <w:szCs w:val="24"/>
          <w:lang w:val="en" w:eastAsia="pl-PL"/>
        </w:rPr>
        <w:tab/>
      </w:r>
      <w:r w:rsidR="00264730">
        <w:rPr>
          <w:b/>
          <w:sz w:val="24"/>
          <w:szCs w:val="24"/>
          <w:lang w:val="en" w:eastAsia="pl-PL"/>
        </w:rPr>
        <w:t>Laboratory tests</w:t>
      </w:r>
    </w:p>
    <w:p w:rsidR="008142A8" w:rsidRPr="00637232" w:rsidRDefault="00554694" w:rsidP="0097109D">
      <w:pPr>
        <w:widowControl w:val="0"/>
        <w:shd w:val="clear" w:color="auto" w:fill="FFFFFF"/>
        <w:autoSpaceDE w:val="0"/>
        <w:autoSpaceDN w:val="0"/>
        <w:adjustRightInd w:val="0"/>
        <w:spacing w:before="199" w:after="0" w:line="240" w:lineRule="auto"/>
        <w:ind w:left="1985" w:hanging="992"/>
        <w:jc w:val="left"/>
        <w:rPr>
          <w:rFonts w:ascii="Times New Roman" w:eastAsia="Times New Roman" w:hAnsi="Times New Roman"/>
          <w:color w:val="000000"/>
          <w:spacing w:val="-4"/>
          <w:w w:val="121"/>
          <w:lang w:val="en-US" w:eastAsia="pl-PL"/>
        </w:rPr>
      </w:pPr>
      <w:r>
        <w:rPr>
          <w:b/>
          <w:color w:val="000000"/>
          <w:spacing w:val="-4"/>
          <w:w w:val="121"/>
          <w:lang w:val="en" w:eastAsia="pl-PL"/>
        </w:rPr>
        <w:t>42.</w:t>
      </w:r>
      <w:r w:rsidR="00F77CF2">
        <w:rPr>
          <w:b/>
          <w:color w:val="000000"/>
          <w:spacing w:val="-4"/>
          <w:w w:val="121"/>
          <w:lang w:val="en" w:eastAsia="pl-PL"/>
        </w:rPr>
        <w:t>2</w:t>
      </w:r>
      <w:r>
        <w:rPr>
          <w:b/>
          <w:color w:val="000000"/>
          <w:spacing w:val="-4"/>
          <w:w w:val="121"/>
          <w:lang w:val="en" w:eastAsia="pl-PL"/>
        </w:rPr>
        <w:t>.1</w:t>
      </w:r>
      <w:r w:rsidR="008142A8" w:rsidRPr="0097109D">
        <w:rPr>
          <w:color w:val="000000"/>
          <w:spacing w:val="-4"/>
          <w:w w:val="121"/>
          <w:lang w:val="en" w:eastAsia="pl-PL"/>
        </w:rPr>
        <w:tab/>
      </w:r>
      <w:r w:rsidR="000B41A8">
        <w:rPr>
          <w:color w:val="000000"/>
          <w:spacing w:val="-4"/>
          <w:w w:val="121"/>
          <w:lang w:val="en" w:eastAsia="pl-PL"/>
        </w:rPr>
        <w:t>O</w:t>
      </w:r>
      <w:r w:rsidR="008142A8" w:rsidRPr="0097109D">
        <w:rPr>
          <w:color w:val="000000"/>
          <w:spacing w:val="-4"/>
          <w:w w:val="121"/>
          <w:lang w:val="en" w:eastAsia="pl-PL"/>
        </w:rPr>
        <w:t>hm'</w:t>
      </w:r>
      <w:r w:rsidR="000B41A8">
        <w:rPr>
          <w:color w:val="000000"/>
          <w:spacing w:val="-4"/>
          <w:w w:val="121"/>
          <w:lang w:val="en" w:eastAsia="pl-PL"/>
        </w:rPr>
        <w:t>s</w:t>
      </w:r>
      <w:r w:rsidR="008142A8" w:rsidRPr="0097109D">
        <w:rPr>
          <w:color w:val="000000"/>
          <w:spacing w:val="-4"/>
          <w:w w:val="121"/>
          <w:lang w:val="en" w:eastAsia="pl-PL"/>
        </w:rPr>
        <w:t xml:space="preserve"> law</w:t>
      </w:r>
    </w:p>
    <w:p w:rsidR="008142A8" w:rsidRPr="001C179D" w:rsidRDefault="008142A8" w:rsidP="00264730">
      <w:pPr>
        <w:spacing w:after="0" w:line="240" w:lineRule="auto"/>
        <w:ind w:right="57"/>
        <w:rPr>
          <w:rFonts w:ascii="Times New Roman" w:eastAsia="Times New Roman" w:hAnsi="Times New Roman"/>
          <w:lang w:val="en-GB" w:eastAsia="pl-PL"/>
        </w:rPr>
      </w:pPr>
      <w:r w:rsidRPr="00910374">
        <w:rPr>
          <w:lang w:val="en" w:eastAsia="pl-PL"/>
        </w:rPr>
        <w:tab/>
      </w:r>
      <w:r w:rsidR="00264730">
        <w:rPr>
          <w:lang w:val="en" w:eastAsia="pl-PL"/>
        </w:rPr>
        <w:t xml:space="preserve">Connect the </w:t>
      </w:r>
      <w:r w:rsidRPr="00910374">
        <w:rPr>
          <w:lang w:val="en" w:eastAsia="pl-PL"/>
        </w:rPr>
        <w:t xml:space="preserve">layout </w:t>
      </w:r>
      <w:r w:rsidRPr="00910374">
        <w:rPr>
          <w:b/>
          <w:lang w:val="en" w:eastAsia="pl-PL"/>
        </w:rPr>
        <w:t>1</w:t>
      </w:r>
      <w:r w:rsidRPr="00910374">
        <w:rPr>
          <w:lang w:val="en" w:eastAsia="pl-PL"/>
        </w:rPr>
        <w:t>.</w:t>
      </w:r>
      <w:r w:rsidR="00264730">
        <w:rPr>
          <w:lang w:val="en" w:eastAsia="pl-PL"/>
        </w:rPr>
        <w:t xml:space="preserve"> </w:t>
      </w:r>
      <w:r w:rsidR="007D5F6C">
        <w:rPr>
          <w:lang w:val="en" w:eastAsia="pl-PL"/>
        </w:rPr>
        <w:t>on the</w:t>
      </w:r>
      <w:r w:rsidR="00264730">
        <w:rPr>
          <w:lang w:val="en" w:eastAsia="pl-PL"/>
        </w:rPr>
        <w:t xml:space="preserve"> t</w:t>
      </w:r>
      <w:r w:rsidR="00994005">
        <w:rPr>
          <w:lang w:val="en" w:eastAsia="pl-PL"/>
        </w:rPr>
        <w:t xml:space="preserve">raining </w:t>
      </w:r>
      <w:r w:rsidR="00264730">
        <w:rPr>
          <w:lang w:val="en" w:eastAsia="pl-PL"/>
        </w:rPr>
        <w:t>b</w:t>
      </w:r>
      <w:r w:rsidR="00994005">
        <w:rPr>
          <w:lang w:val="en" w:eastAsia="pl-PL"/>
        </w:rPr>
        <w:t>oard</w:t>
      </w:r>
      <w:r w:rsidR="00264730">
        <w:rPr>
          <w:lang w:val="en" w:eastAsia="pl-PL"/>
        </w:rPr>
        <w:t xml:space="preserve"> </w:t>
      </w:r>
      <w:r w:rsidR="000E144B">
        <w:rPr>
          <w:lang w:val="en" w:eastAsia="pl-PL"/>
        </w:rPr>
        <w:t>(</w:t>
      </w:r>
      <w:r w:rsidR="00264730">
        <w:rPr>
          <w:lang w:val="en" w:eastAsia="pl-PL"/>
        </w:rPr>
        <w:t>Fig</w:t>
      </w:r>
      <w:r w:rsidR="002977DA">
        <w:rPr>
          <w:lang w:val="en" w:eastAsia="pl-PL"/>
        </w:rPr>
        <w:t>.</w:t>
      </w:r>
      <w:r w:rsidR="00F77CF2">
        <w:rPr>
          <w:lang w:val="en" w:eastAsia="pl-PL"/>
        </w:rPr>
        <w:t>42.</w:t>
      </w:r>
      <w:r w:rsidR="002977DA">
        <w:rPr>
          <w:lang w:val="en" w:eastAsia="pl-PL"/>
        </w:rPr>
        <w:t>6</w:t>
      </w:r>
      <w:r w:rsidR="000E144B">
        <w:rPr>
          <w:lang w:val="en" w:eastAsia="pl-PL"/>
        </w:rPr>
        <w:t>).</w:t>
      </w:r>
      <w:r w:rsidR="00615DAC">
        <w:rPr>
          <w:lang w:val="en"/>
        </w:rPr>
        <w:t xml:space="preserve"> To do this connect</w:t>
      </w:r>
      <w:r>
        <w:rPr>
          <w:lang w:val="en"/>
        </w:rPr>
        <w:t xml:space="preserve"> </w:t>
      </w:r>
      <w:r w:rsidRPr="00910374">
        <w:rPr>
          <w:lang w:val="en" w:eastAsia="pl-PL"/>
        </w:rPr>
        <w:t xml:space="preserve">ammeter and voltmeter to the system and freely selected resistor from the set of resistors located on the training </w:t>
      </w:r>
      <w:r w:rsidR="00264730">
        <w:rPr>
          <w:lang w:val="en" w:eastAsia="pl-PL"/>
        </w:rPr>
        <w:t>b</w:t>
      </w:r>
      <w:r w:rsidRPr="00910374">
        <w:rPr>
          <w:lang w:val="en" w:eastAsia="pl-PL"/>
        </w:rPr>
        <w:t xml:space="preserve">oard. </w:t>
      </w:r>
      <w:r w:rsidR="001C179D">
        <w:rPr>
          <w:lang w:val="en" w:eastAsia="pl-PL"/>
        </w:rPr>
        <w:t>Connect</w:t>
      </w:r>
      <w:r w:rsidRPr="00910374">
        <w:rPr>
          <w:lang w:val="en" w:eastAsia="pl-PL"/>
        </w:rPr>
        <w:t xml:space="preserve"> the </w:t>
      </w:r>
      <w:r w:rsidR="00264730">
        <w:rPr>
          <w:lang w:val="en" w:eastAsia="pl-PL"/>
        </w:rPr>
        <w:t>voltage</w:t>
      </w:r>
      <w:r w:rsidRPr="00910374">
        <w:rPr>
          <w:lang w:val="en" w:eastAsia="pl-PL"/>
        </w:rPr>
        <w:t xml:space="preserve"> to the </w:t>
      </w:r>
      <w:r w:rsidR="00264730">
        <w:rPr>
          <w:lang w:val="en" w:eastAsia="pl-PL"/>
        </w:rPr>
        <w:t xml:space="preserve">circuit number </w:t>
      </w:r>
      <w:r w:rsidR="00264730" w:rsidRPr="00264730">
        <w:rPr>
          <w:b/>
          <w:lang w:val="en" w:eastAsia="pl-PL"/>
        </w:rPr>
        <w:t>1</w:t>
      </w:r>
      <w:r w:rsidR="00264730">
        <w:rPr>
          <w:lang w:val="en" w:eastAsia="pl-PL"/>
        </w:rPr>
        <w:t xml:space="preserve"> and next </w:t>
      </w:r>
      <w:r w:rsidRPr="00910374">
        <w:rPr>
          <w:lang w:val="en" w:eastAsia="pl-PL"/>
        </w:rPr>
        <w:t>by adjusting the voltage source potentiometer</w:t>
      </w:r>
      <w:r w:rsidRPr="00637232">
        <w:rPr>
          <w:rFonts w:ascii="Times New Roman" w:eastAsia="Times New Roman" w:hAnsi="Times New Roman"/>
          <w:lang w:val="en-US" w:eastAsia="pl-PL"/>
        </w:rPr>
        <w:t xml:space="preserve">, </w:t>
      </w:r>
      <w:r w:rsidR="00264730" w:rsidRPr="00264730">
        <w:rPr>
          <w:lang w:val="en" w:eastAsia="pl-PL"/>
        </w:rPr>
        <w:t>perform</w:t>
      </w:r>
      <w:r w:rsidR="00264730">
        <w:rPr>
          <w:rFonts w:ascii="Times New Roman" w:eastAsia="Times New Roman" w:hAnsi="Times New Roman"/>
          <w:lang w:val="en-US" w:eastAsia="pl-PL"/>
        </w:rPr>
        <w:t xml:space="preserve"> </w:t>
      </w:r>
      <w:r w:rsidR="007D5F6C">
        <w:rPr>
          <w:lang w:val="en" w:eastAsia="pl-PL"/>
        </w:rPr>
        <w:t xml:space="preserve">measurements and plot </w:t>
      </w:r>
      <w:r>
        <w:rPr>
          <w:lang w:val="en"/>
        </w:rPr>
        <w:t xml:space="preserve">the </w:t>
      </w:r>
      <w:r w:rsidRPr="00910374">
        <w:rPr>
          <w:lang w:val="en" w:eastAsia="pl-PL"/>
        </w:rPr>
        <w:t>characteristics</w:t>
      </w:r>
      <w:r w:rsidR="00264730">
        <w:rPr>
          <w:lang w:val="en" w:eastAsia="pl-PL"/>
        </w:rPr>
        <w:t xml:space="preserve"> </w:t>
      </w:r>
      <m:oMath>
        <m:r>
          <m:rPr>
            <m:nor/>
          </m:rPr>
          <w:rPr>
            <w:rFonts w:ascii="Cambria Math"/>
            <w:lang w:val="en"/>
          </w:rPr>
          <m:t>U=f</m:t>
        </m:r>
        <m:d>
          <m:dPr>
            <m:ctrlPr>
              <w:rPr>
                <w:rFonts w:ascii="Cambria Math" w:hAnsi="Cambria Math"/>
                <w:i/>
                <w:lang w:val="en"/>
              </w:rPr>
            </m:ctrlPr>
          </m:dPr>
          <m:e>
            <m:r>
              <w:rPr>
                <w:rFonts w:ascii="Cambria Math"/>
                <w:lang w:val="en"/>
              </w:rPr>
              <m:t>I</m:t>
            </m:r>
          </m:e>
        </m:d>
      </m:oMath>
      <w:r w:rsidRPr="00910374">
        <w:rPr>
          <w:lang w:val="en" w:eastAsia="pl-PL"/>
        </w:rPr>
        <w:t xml:space="preserve"> for the selected resistor. Note the measurement results in table </w:t>
      </w:r>
      <w:r w:rsidR="00F77CF2">
        <w:rPr>
          <w:lang w:val="en" w:eastAsia="pl-PL"/>
        </w:rPr>
        <w:t>42.</w:t>
      </w:r>
      <w:r w:rsidRPr="00910374">
        <w:rPr>
          <w:lang w:val="en" w:eastAsia="pl-PL"/>
        </w:rPr>
        <w:t>1.</w:t>
      </w:r>
    </w:p>
    <w:p w:rsidR="008142A8" w:rsidRPr="00E15E59" w:rsidRDefault="00E15E59" w:rsidP="009D180E">
      <w:pPr>
        <w:spacing w:before="240" w:after="240" w:line="240" w:lineRule="auto"/>
        <w:ind w:right="57"/>
        <w:jc w:val="center"/>
        <w:rPr>
          <w:rFonts w:ascii="Times New Roman" w:eastAsia="Times New Roman" w:hAnsi="Times New Roman"/>
          <w:lang w:eastAsia="pl-PL"/>
        </w:rPr>
      </w:pPr>
      <w:r w:rsidRPr="00E15E59">
        <w:rPr>
          <w:b/>
          <w:lang w:val="en"/>
        </w:rPr>
        <w:t xml:space="preserve">Table </w:t>
      </w:r>
      <w:r w:rsidR="00F77CF2">
        <w:rPr>
          <w:b/>
          <w:lang w:val="en"/>
        </w:rPr>
        <w:t>42.</w:t>
      </w:r>
      <w:r w:rsidRPr="00E15E59">
        <w:rPr>
          <w:b/>
          <w:lang w:val="en"/>
        </w:rPr>
        <w:t>1.</w:t>
      </w:r>
    </w:p>
    <w:tbl>
      <w:tblPr>
        <w:tblW w:w="0" w:type="auto"/>
        <w:jc w:val="center"/>
        <w:tblLayout w:type="fixed"/>
        <w:tblLook w:val="0000" w:firstRow="0" w:lastRow="0" w:firstColumn="0" w:lastColumn="0" w:noHBand="0" w:noVBand="0"/>
      </w:tblPr>
      <w:tblGrid>
        <w:gridCol w:w="1418"/>
        <w:gridCol w:w="1418"/>
        <w:gridCol w:w="1418"/>
        <w:gridCol w:w="1418"/>
      </w:tblGrid>
      <w:tr w:rsidR="00DD52D4" w:rsidRPr="00910374" w:rsidTr="00DD52D4">
        <w:trPr>
          <w:cantSplit/>
          <w:jc w:val="center"/>
        </w:trPr>
        <w:tc>
          <w:tcPr>
            <w:tcW w:w="1418" w:type="dxa"/>
            <w:vMerge w:val="restart"/>
            <w:tcBorders>
              <w:top w:val="single" w:sz="6" w:space="0" w:color="auto"/>
              <w:left w:val="single" w:sz="6" w:space="0" w:color="auto"/>
            </w:tcBorders>
            <w:vAlign w:val="center"/>
          </w:tcPr>
          <w:p w:rsidR="00DD52D4" w:rsidRPr="00910374" w:rsidRDefault="00264730" w:rsidP="00DD52D4">
            <w:pPr>
              <w:spacing w:after="0" w:line="240" w:lineRule="auto"/>
              <w:ind w:right="57"/>
              <w:jc w:val="center"/>
              <w:rPr>
                <w:rFonts w:ascii="Times New Roman" w:eastAsia="Times New Roman" w:hAnsi="Times New Roman"/>
                <w:lang w:eastAsia="pl-PL"/>
              </w:rPr>
            </w:pPr>
            <w:r>
              <w:rPr>
                <w:lang w:val="en" w:eastAsia="pl-PL"/>
              </w:rPr>
              <w:t>No</w:t>
            </w:r>
            <w:r w:rsidR="00DD52D4" w:rsidRPr="00910374">
              <w:rPr>
                <w:lang w:val="en" w:eastAsia="pl-PL"/>
              </w:rPr>
              <w:t>.</w:t>
            </w:r>
          </w:p>
        </w:tc>
        <w:tc>
          <w:tcPr>
            <w:tcW w:w="1418" w:type="dxa"/>
            <w:tcBorders>
              <w:top w:val="single" w:sz="6" w:space="0" w:color="auto"/>
              <w:left w:val="single" w:sz="6" w:space="0" w:color="auto"/>
              <w:bottom w:val="single" w:sz="6" w:space="0" w:color="auto"/>
              <w:right w:val="single" w:sz="6" w:space="0" w:color="auto"/>
            </w:tcBorders>
          </w:tcPr>
          <w:p w:rsidR="00DD52D4" w:rsidRPr="00910374" w:rsidRDefault="00DD52D4" w:rsidP="009D180E">
            <w:pPr>
              <w:spacing w:before="120" w:after="120" w:line="240" w:lineRule="auto"/>
              <w:ind w:right="57"/>
              <w:jc w:val="center"/>
              <w:rPr>
                <w:rFonts w:ascii="Times New Roman" w:eastAsia="Times New Roman" w:hAnsi="Times New Roman"/>
                <w:lang w:eastAsia="pl-PL"/>
              </w:rPr>
            </w:pPr>
            <w:r w:rsidRPr="00910374">
              <w:rPr>
                <w:lang w:val="en" w:eastAsia="pl-PL"/>
              </w:rPr>
              <w:t>U</w:t>
            </w:r>
          </w:p>
        </w:tc>
        <w:tc>
          <w:tcPr>
            <w:tcW w:w="1418" w:type="dxa"/>
            <w:tcBorders>
              <w:top w:val="single" w:sz="6" w:space="0" w:color="auto"/>
              <w:left w:val="single" w:sz="6" w:space="0" w:color="auto"/>
              <w:bottom w:val="single" w:sz="6" w:space="0" w:color="auto"/>
              <w:right w:val="single" w:sz="6" w:space="0" w:color="auto"/>
            </w:tcBorders>
          </w:tcPr>
          <w:p w:rsidR="00DD52D4" w:rsidRPr="00910374" w:rsidRDefault="00DD52D4" w:rsidP="009D180E">
            <w:pPr>
              <w:spacing w:before="120" w:after="120" w:line="240" w:lineRule="auto"/>
              <w:ind w:right="57"/>
              <w:jc w:val="center"/>
              <w:rPr>
                <w:rFonts w:ascii="Times New Roman" w:eastAsia="Times New Roman" w:hAnsi="Times New Roman"/>
                <w:lang w:eastAsia="pl-PL"/>
              </w:rPr>
            </w:pPr>
            <w:r w:rsidRPr="00910374">
              <w:rPr>
                <w:lang w:val="en" w:eastAsia="pl-PL"/>
              </w:rPr>
              <w:t>I</w:t>
            </w:r>
          </w:p>
        </w:tc>
        <w:tc>
          <w:tcPr>
            <w:tcW w:w="1418" w:type="dxa"/>
            <w:tcBorders>
              <w:top w:val="single" w:sz="6" w:space="0" w:color="auto"/>
              <w:left w:val="single" w:sz="6" w:space="0" w:color="auto"/>
              <w:bottom w:val="single" w:sz="6" w:space="0" w:color="auto"/>
              <w:right w:val="single" w:sz="6" w:space="0" w:color="auto"/>
            </w:tcBorders>
          </w:tcPr>
          <w:p w:rsidR="00DD52D4" w:rsidRPr="00910374" w:rsidRDefault="00DD52D4" w:rsidP="009D180E">
            <w:pPr>
              <w:spacing w:before="120" w:after="120" w:line="240" w:lineRule="auto"/>
              <w:ind w:right="57"/>
              <w:jc w:val="center"/>
              <w:rPr>
                <w:rFonts w:ascii="Times New Roman" w:eastAsia="Times New Roman" w:hAnsi="Times New Roman"/>
                <w:lang w:val="en-US" w:eastAsia="pl-PL"/>
              </w:rPr>
            </w:pPr>
            <w:r w:rsidRPr="00910374">
              <w:rPr>
                <w:lang w:val="en" w:eastAsia="pl-PL"/>
              </w:rPr>
              <w:t>R</w:t>
            </w:r>
          </w:p>
        </w:tc>
      </w:tr>
      <w:tr w:rsidR="00DD52D4" w:rsidRPr="00910374" w:rsidTr="008D6114">
        <w:trPr>
          <w:cantSplit/>
          <w:jc w:val="center"/>
        </w:trPr>
        <w:tc>
          <w:tcPr>
            <w:tcW w:w="1418" w:type="dxa"/>
            <w:vMerge/>
            <w:tcBorders>
              <w:left w:val="single" w:sz="6" w:space="0" w:color="auto"/>
              <w:bottom w:val="single" w:sz="6" w:space="0" w:color="auto"/>
            </w:tcBorders>
          </w:tcPr>
          <w:p w:rsidR="00DD52D4" w:rsidRPr="00910374" w:rsidRDefault="00DD52D4" w:rsidP="009D180E">
            <w:pPr>
              <w:spacing w:after="0" w:line="240" w:lineRule="auto"/>
              <w:ind w:right="57"/>
              <w:jc w:val="center"/>
              <w:rPr>
                <w:rFonts w:ascii="Times New Roman" w:eastAsia="Times New Roman" w:hAnsi="Times New Roman"/>
                <w:lang w:val="en-US" w:eastAsia="pl-PL"/>
              </w:rPr>
            </w:pPr>
          </w:p>
        </w:tc>
        <w:tc>
          <w:tcPr>
            <w:tcW w:w="1418" w:type="dxa"/>
            <w:tcBorders>
              <w:top w:val="single" w:sz="6" w:space="0" w:color="auto"/>
              <w:left w:val="single" w:sz="6" w:space="0" w:color="auto"/>
              <w:right w:val="single" w:sz="6" w:space="0" w:color="auto"/>
            </w:tcBorders>
          </w:tcPr>
          <w:p w:rsidR="00DD52D4" w:rsidRPr="00910374" w:rsidRDefault="00DD52D4" w:rsidP="009D180E">
            <w:pPr>
              <w:spacing w:before="120" w:after="120" w:line="240" w:lineRule="auto"/>
              <w:ind w:right="57"/>
              <w:jc w:val="center"/>
              <w:rPr>
                <w:rFonts w:ascii="Times New Roman" w:eastAsia="Times New Roman" w:hAnsi="Times New Roman"/>
                <w:lang w:val="en-US" w:eastAsia="pl-PL"/>
              </w:rPr>
            </w:pPr>
            <w:r w:rsidRPr="00910374">
              <w:rPr>
                <w:lang w:val="en" w:eastAsia="pl-PL"/>
              </w:rPr>
              <w:t>V</w:t>
            </w:r>
          </w:p>
        </w:tc>
        <w:tc>
          <w:tcPr>
            <w:tcW w:w="1418" w:type="dxa"/>
            <w:tcBorders>
              <w:top w:val="single" w:sz="6" w:space="0" w:color="auto"/>
              <w:left w:val="single" w:sz="6" w:space="0" w:color="auto"/>
              <w:bottom w:val="single" w:sz="6" w:space="0" w:color="auto"/>
              <w:right w:val="single" w:sz="6" w:space="0" w:color="auto"/>
            </w:tcBorders>
          </w:tcPr>
          <w:p w:rsidR="00DD52D4" w:rsidRPr="00910374" w:rsidRDefault="00DD52D4" w:rsidP="009D180E">
            <w:pPr>
              <w:spacing w:before="120" w:after="120" w:line="240" w:lineRule="auto"/>
              <w:ind w:right="57"/>
              <w:jc w:val="center"/>
              <w:rPr>
                <w:rFonts w:ascii="Times New Roman" w:eastAsia="Times New Roman" w:hAnsi="Times New Roman"/>
                <w:lang w:eastAsia="pl-PL"/>
              </w:rPr>
            </w:pPr>
            <w:r>
              <w:rPr>
                <w:lang w:val="en" w:eastAsia="pl-PL"/>
              </w:rPr>
              <w:t>mA</w:t>
            </w:r>
          </w:p>
        </w:tc>
        <w:tc>
          <w:tcPr>
            <w:tcW w:w="1418" w:type="dxa"/>
            <w:tcBorders>
              <w:top w:val="single" w:sz="6" w:space="0" w:color="auto"/>
              <w:left w:val="single" w:sz="6" w:space="0" w:color="auto"/>
              <w:right w:val="single" w:sz="6" w:space="0" w:color="auto"/>
            </w:tcBorders>
          </w:tcPr>
          <w:p w:rsidR="00DD52D4" w:rsidRPr="00910374" w:rsidRDefault="00DD52D4" w:rsidP="009D180E">
            <w:pPr>
              <w:spacing w:before="120" w:after="120" w:line="240" w:lineRule="auto"/>
              <w:ind w:right="57"/>
              <w:jc w:val="center"/>
              <w:rPr>
                <w:rFonts w:ascii="Times New Roman" w:eastAsia="Times New Roman" w:hAnsi="Times New Roman"/>
                <w:lang w:eastAsia="pl-PL"/>
              </w:rPr>
            </w:pPr>
            <w:r w:rsidRPr="00910374">
              <w:rPr>
                <w:rFonts w:ascii="Times New Roman" w:eastAsia="Times New Roman" w:hAnsi="Times New Roman"/>
                <w:lang w:eastAsia="pl-PL"/>
              </w:rPr>
              <w:sym w:font="Symbol" w:char="F057"/>
            </w:r>
          </w:p>
        </w:tc>
      </w:tr>
      <w:tr w:rsidR="008142A8" w:rsidRPr="00910374" w:rsidTr="008D6114">
        <w:trPr>
          <w:cantSplit/>
          <w:jc w:val="center"/>
        </w:trPr>
        <w:tc>
          <w:tcPr>
            <w:tcW w:w="1418" w:type="dxa"/>
            <w:tcBorders>
              <w:left w:val="single" w:sz="6" w:space="0" w:color="auto"/>
            </w:tcBorders>
          </w:tcPr>
          <w:p w:rsidR="008142A8" w:rsidRPr="00910374" w:rsidRDefault="008142A8" w:rsidP="007D3C55">
            <w:pPr>
              <w:numPr>
                <w:ilvl w:val="0"/>
                <w:numId w:val="29"/>
              </w:numPr>
              <w:spacing w:before="120" w:after="0" w:line="240" w:lineRule="auto"/>
              <w:ind w:right="57"/>
              <w:jc w:val="center"/>
              <w:rPr>
                <w:rFonts w:ascii="Times New Roman" w:eastAsia="Times New Roman" w:hAnsi="Times New Roman"/>
                <w:lang w:eastAsia="pl-PL"/>
              </w:rPr>
            </w:pPr>
          </w:p>
        </w:tc>
        <w:tc>
          <w:tcPr>
            <w:tcW w:w="1418" w:type="dxa"/>
            <w:tcBorders>
              <w:top w:val="single" w:sz="6" w:space="0" w:color="auto"/>
              <w:left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Borders>
              <w:top w:val="single" w:sz="6" w:space="0" w:color="auto"/>
              <w:left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r>
      <w:tr w:rsidR="008142A8" w:rsidRPr="00910374" w:rsidTr="008D6114">
        <w:trPr>
          <w:cantSplit/>
          <w:jc w:val="center"/>
        </w:trPr>
        <w:tc>
          <w:tcPr>
            <w:tcW w:w="1418" w:type="dxa"/>
            <w:tcBorders>
              <w:left w:val="single" w:sz="6" w:space="0" w:color="auto"/>
            </w:tcBorders>
          </w:tcPr>
          <w:p w:rsidR="008142A8" w:rsidRPr="00910374" w:rsidRDefault="008142A8" w:rsidP="007D3C55">
            <w:pPr>
              <w:numPr>
                <w:ilvl w:val="0"/>
                <w:numId w:val="29"/>
              </w:numPr>
              <w:spacing w:before="120" w:after="0" w:line="240" w:lineRule="auto"/>
              <w:ind w:right="57"/>
              <w:jc w:val="center"/>
              <w:rPr>
                <w:rFonts w:ascii="Times New Roman" w:eastAsia="Times New Roman" w:hAnsi="Times New Roman"/>
                <w:lang w:eastAsia="pl-PL"/>
              </w:rPr>
            </w:pPr>
          </w:p>
        </w:tc>
        <w:tc>
          <w:tcPr>
            <w:tcW w:w="1418" w:type="dxa"/>
            <w:tcBorders>
              <w:left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Borders>
              <w:left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r>
      <w:tr w:rsidR="008142A8" w:rsidRPr="00910374" w:rsidTr="008D6114">
        <w:trPr>
          <w:cantSplit/>
          <w:jc w:val="center"/>
        </w:trPr>
        <w:tc>
          <w:tcPr>
            <w:tcW w:w="1418" w:type="dxa"/>
            <w:tcBorders>
              <w:left w:val="single" w:sz="6" w:space="0" w:color="auto"/>
            </w:tcBorders>
          </w:tcPr>
          <w:p w:rsidR="008142A8" w:rsidRPr="00910374" w:rsidRDefault="008142A8" w:rsidP="007D3C55">
            <w:pPr>
              <w:numPr>
                <w:ilvl w:val="0"/>
                <w:numId w:val="29"/>
              </w:numPr>
              <w:spacing w:before="120" w:after="0" w:line="240" w:lineRule="auto"/>
              <w:ind w:right="57"/>
              <w:jc w:val="center"/>
              <w:rPr>
                <w:rFonts w:ascii="Times New Roman" w:eastAsia="Times New Roman" w:hAnsi="Times New Roman"/>
                <w:lang w:eastAsia="pl-PL"/>
              </w:rPr>
            </w:pPr>
          </w:p>
        </w:tc>
        <w:tc>
          <w:tcPr>
            <w:tcW w:w="1418" w:type="dxa"/>
            <w:tcBorders>
              <w:left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Borders>
              <w:left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r>
      <w:tr w:rsidR="008142A8" w:rsidRPr="00910374" w:rsidTr="008D6114">
        <w:trPr>
          <w:cantSplit/>
          <w:jc w:val="center"/>
        </w:trPr>
        <w:tc>
          <w:tcPr>
            <w:tcW w:w="1418" w:type="dxa"/>
            <w:tcBorders>
              <w:left w:val="single" w:sz="6" w:space="0" w:color="auto"/>
            </w:tcBorders>
          </w:tcPr>
          <w:p w:rsidR="008142A8" w:rsidRPr="00910374" w:rsidRDefault="008142A8" w:rsidP="007D3C55">
            <w:pPr>
              <w:numPr>
                <w:ilvl w:val="0"/>
                <w:numId w:val="29"/>
              </w:numPr>
              <w:spacing w:before="120" w:after="0" w:line="240" w:lineRule="auto"/>
              <w:ind w:right="57"/>
              <w:jc w:val="center"/>
              <w:rPr>
                <w:rFonts w:ascii="Times New Roman" w:eastAsia="Times New Roman" w:hAnsi="Times New Roman"/>
                <w:lang w:eastAsia="pl-PL"/>
              </w:rPr>
            </w:pPr>
          </w:p>
        </w:tc>
        <w:tc>
          <w:tcPr>
            <w:tcW w:w="1418" w:type="dxa"/>
            <w:tcBorders>
              <w:left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Borders>
              <w:left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r>
      <w:tr w:rsidR="008142A8" w:rsidRPr="00910374" w:rsidTr="008D6114">
        <w:trPr>
          <w:cantSplit/>
          <w:jc w:val="center"/>
        </w:trPr>
        <w:tc>
          <w:tcPr>
            <w:tcW w:w="1418" w:type="dxa"/>
            <w:tcBorders>
              <w:left w:val="single" w:sz="6" w:space="0" w:color="auto"/>
            </w:tcBorders>
          </w:tcPr>
          <w:p w:rsidR="008142A8" w:rsidRPr="00910374" w:rsidRDefault="008142A8" w:rsidP="007D3C55">
            <w:pPr>
              <w:numPr>
                <w:ilvl w:val="0"/>
                <w:numId w:val="29"/>
              </w:numPr>
              <w:spacing w:before="120" w:after="0" w:line="240" w:lineRule="auto"/>
              <w:ind w:right="57"/>
              <w:jc w:val="center"/>
              <w:rPr>
                <w:rFonts w:ascii="Times New Roman" w:eastAsia="Times New Roman" w:hAnsi="Times New Roman"/>
                <w:lang w:eastAsia="pl-PL"/>
              </w:rPr>
            </w:pPr>
          </w:p>
        </w:tc>
        <w:tc>
          <w:tcPr>
            <w:tcW w:w="1418" w:type="dxa"/>
            <w:tcBorders>
              <w:left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Borders>
              <w:left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r>
      <w:tr w:rsidR="008142A8" w:rsidRPr="00910374" w:rsidTr="008D6114">
        <w:trPr>
          <w:cantSplit/>
          <w:jc w:val="center"/>
        </w:trPr>
        <w:tc>
          <w:tcPr>
            <w:tcW w:w="1418" w:type="dxa"/>
            <w:tcBorders>
              <w:left w:val="single" w:sz="6" w:space="0" w:color="auto"/>
            </w:tcBorders>
          </w:tcPr>
          <w:p w:rsidR="008142A8" w:rsidRPr="00910374" w:rsidRDefault="008142A8" w:rsidP="007D3C55">
            <w:pPr>
              <w:numPr>
                <w:ilvl w:val="0"/>
                <w:numId w:val="29"/>
              </w:numPr>
              <w:spacing w:before="120" w:after="0" w:line="240" w:lineRule="auto"/>
              <w:ind w:right="57"/>
              <w:jc w:val="center"/>
              <w:rPr>
                <w:rFonts w:ascii="Times New Roman" w:eastAsia="Times New Roman" w:hAnsi="Times New Roman"/>
                <w:lang w:eastAsia="pl-PL"/>
              </w:rPr>
            </w:pPr>
          </w:p>
        </w:tc>
        <w:tc>
          <w:tcPr>
            <w:tcW w:w="1418" w:type="dxa"/>
            <w:tcBorders>
              <w:left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Borders>
              <w:left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r>
      <w:tr w:rsidR="008142A8" w:rsidRPr="00910374" w:rsidTr="008D6114">
        <w:trPr>
          <w:cantSplit/>
          <w:jc w:val="center"/>
        </w:trPr>
        <w:tc>
          <w:tcPr>
            <w:tcW w:w="1418" w:type="dxa"/>
            <w:tcBorders>
              <w:left w:val="single" w:sz="6" w:space="0" w:color="auto"/>
            </w:tcBorders>
          </w:tcPr>
          <w:p w:rsidR="008142A8" w:rsidRPr="00910374" w:rsidRDefault="008142A8" w:rsidP="007D3C55">
            <w:pPr>
              <w:numPr>
                <w:ilvl w:val="0"/>
                <w:numId w:val="29"/>
              </w:numPr>
              <w:spacing w:before="120" w:after="0" w:line="240" w:lineRule="auto"/>
              <w:ind w:right="57"/>
              <w:jc w:val="center"/>
              <w:rPr>
                <w:rFonts w:ascii="Times New Roman" w:eastAsia="Times New Roman" w:hAnsi="Times New Roman"/>
                <w:lang w:eastAsia="pl-PL"/>
              </w:rPr>
            </w:pPr>
          </w:p>
        </w:tc>
        <w:tc>
          <w:tcPr>
            <w:tcW w:w="1418" w:type="dxa"/>
            <w:tcBorders>
              <w:left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Borders>
              <w:left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r>
      <w:tr w:rsidR="008142A8" w:rsidRPr="00910374" w:rsidTr="008D6114">
        <w:trPr>
          <w:cantSplit/>
          <w:jc w:val="center"/>
        </w:trPr>
        <w:tc>
          <w:tcPr>
            <w:tcW w:w="1418" w:type="dxa"/>
            <w:tcBorders>
              <w:left w:val="single" w:sz="6" w:space="0" w:color="auto"/>
            </w:tcBorders>
          </w:tcPr>
          <w:p w:rsidR="008142A8" w:rsidRPr="00910374" w:rsidRDefault="008142A8" w:rsidP="007D3C55">
            <w:pPr>
              <w:numPr>
                <w:ilvl w:val="0"/>
                <w:numId w:val="29"/>
              </w:numPr>
              <w:spacing w:before="120" w:after="0" w:line="240" w:lineRule="auto"/>
              <w:ind w:right="57"/>
              <w:jc w:val="center"/>
              <w:rPr>
                <w:rFonts w:ascii="Times New Roman" w:eastAsia="Times New Roman" w:hAnsi="Times New Roman"/>
                <w:lang w:eastAsia="pl-PL"/>
              </w:rPr>
            </w:pPr>
          </w:p>
        </w:tc>
        <w:tc>
          <w:tcPr>
            <w:tcW w:w="1418" w:type="dxa"/>
            <w:tcBorders>
              <w:left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Borders>
              <w:left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r>
      <w:tr w:rsidR="008142A8" w:rsidRPr="00910374" w:rsidTr="008D6114">
        <w:trPr>
          <w:cantSplit/>
          <w:jc w:val="center"/>
        </w:trPr>
        <w:tc>
          <w:tcPr>
            <w:tcW w:w="1418" w:type="dxa"/>
            <w:tcBorders>
              <w:left w:val="single" w:sz="6" w:space="0" w:color="auto"/>
            </w:tcBorders>
          </w:tcPr>
          <w:p w:rsidR="008142A8" w:rsidRPr="00910374" w:rsidRDefault="008142A8" w:rsidP="007D3C55">
            <w:pPr>
              <w:numPr>
                <w:ilvl w:val="0"/>
                <w:numId w:val="29"/>
              </w:numPr>
              <w:spacing w:before="120" w:after="0" w:line="240" w:lineRule="auto"/>
              <w:ind w:right="57"/>
              <w:jc w:val="center"/>
              <w:rPr>
                <w:rFonts w:ascii="Times New Roman" w:eastAsia="Times New Roman" w:hAnsi="Times New Roman"/>
                <w:lang w:eastAsia="pl-PL"/>
              </w:rPr>
            </w:pPr>
          </w:p>
        </w:tc>
        <w:tc>
          <w:tcPr>
            <w:tcW w:w="1418" w:type="dxa"/>
            <w:tcBorders>
              <w:left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Borders>
              <w:left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r>
      <w:tr w:rsidR="008142A8" w:rsidRPr="00910374" w:rsidTr="008D6114">
        <w:trPr>
          <w:cantSplit/>
          <w:jc w:val="center"/>
        </w:trPr>
        <w:tc>
          <w:tcPr>
            <w:tcW w:w="1418" w:type="dxa"/>
            <w:tcBorders>
              <w:left w:val="single" w:sz="6" w:space="0" w:color="auto"/>
              <w:bottom w:val="single" w:sz="6" w:space="0" w:color="auto"/>
            </w:tcBorders>
          </w:tcPr>
          <w:p w:rsidR="008142A8" w:rsidRPr="00910374" w:rsidRDefault="008142A8" w:rsidP="007D3C55">
            <w:pPr>
              <w:numPr>
                <w:ilvl w:val="0"/>
                <w:numId w:val="29"/>
              </w:numPr>
              <w:spacing w:before="120" w:after="0" w:line="240" w:lineRule="auto"/>
              <w:ind w:right="57"/>
              <w:jc w:val="center"/>
              <w:rPr>
                <w:rFonts w:ascii="Times New Roman" w:eastAsia="Times New Roman" w:hAnsi="Times New Roman"/>
                <w:lang w:eastAsia="pl-PL"/>
              </w:rPr>
            </w:pPr>
          </w:p>
        </w:tc>
        <w:tc>
          <w:tcPr>
            <w:tcW w:w="1418" w:type="dxa"/>
            <w:tcBorders>
              <w:left w:val="single" w:sz="6" w:space="0" w:color="auto"/>
              <w:bottom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Borders>
              <w:bottom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c>
          <w:tcPr>
            <w:tcW w:w="1418" w:type="dxa"/>
            <w:tcBorders>
              <w:left w:val="single" w:sz="6" w:space="0" w:color="auto"/>
              <w:bottom w:val="single" w:sz="6" w:space="0" w:color="auto"/>
              <w:right w:val="single" w:sz="6" w:space="0" w:color="auto"/>
            </w:tcBorders>
          </w:tcPr>
          <w:p w:rsidR="008142A8" w:rsidRPr="00910374" w:rsidRDefault="008142A8" w:rsidP="009D180E">
            <w:pPr>
              <w:spacing w:before="120" w:after="0" w:line="240" w:lineRule="auto"/>
              <w:ind w:right="57"/>
              <w:jc w:val="center"/>
              <w:rPr>
                <w:rFonts w:ascii="Times New Roman" w:eastAsia="Times New Roman" w:hAnsi="Times New Roman"/>
                <w:lang w:eastAsia="pl-PL"/>
              </w:rPr>
            </w:pPr>
          </w:p>
        </w:tc>
      </w:tr>
    </w:tbl>
    <w:p w:rsidR="003A2B9A" w:rsidRDefault="003A2B9A" w:rsidP="0097109D">
      <w:pPr>
        <w:widowControl w:val="0"/>
        <w:shd w:val="clear" w:color="auto" w:fill="FFFFFF"/>
        <w:autoSpaceDE w:val="0"/>
        <w:autoSpaceDN w:val="0"/>
        <w:adjustRightInd w:val="0"/>
        <w:spacing w:before="199" w:after="0" w:line="240" w:lineRule="auto"/>
        <w:ind w:left="1985" w:hanging="992"/>
        <w:jc w:val="left"/>
        <w:rPr>
          <w:rFonts w:ascii="Times New Roman" w:eastAsia="Times New Roman" w:hAnsi="Times New Roman"/>
          <w:lang w:eastAsia="pl-PL"/>
        </w:rPr>
        <w:sectPr w:rsidR="003A2B9A" w:rsidSect="0077558D">
          <w:headerReference w:type="even" r:id="rId7"/>
          <w:headerReference w:type="default" r:id="rId8"/>
          <w:headerReference w:type="first" r:id="rId9"/>
          <w:type w:val="continuous"/>
          <w:pgSz w:w="9356" w:h="13495" w:code="9"/>
          <w:pgMar w:top="1474" w:right="1077" w:bottom="1021" w:left="1134" w:header="737" w:footer="0" w:gutter="0"/>
          <w:pgNumType w:start="87"/>
          <w:cols w:space="708"/>
          <w:docGrid w:linePitch="360"/>
        </w:sectPr>
      </w:pPr>
    </w:p>
    <w:p w:rsidR="003A2B9A" w:rsidRDefault="00384A1B" w:rsidP="003A2B9A">
      <w:pPr>
        <w:spacing w:before="240" w:after="240" w:line="240" w:lineRule="auto"/>
        <w:ind w:right="57"/>
        <w:rPr>
          <w:rFonts w:ascii="Times New Roman" w:eastAsia="Times New Roman" w:hAnsi="Times New Roman"/>
          <w:b/>
          <w:sz w:val="24"/>
          <w:szCs w:val="24"/>
          <w:lang w:eastAsia="pl-PL"/>
        </w:rPr>
      </w:pPr>
      <w:r>
        <w:rPr>
          <w:rFonts w:ascii="Times New Roman" w:eastAsia="Times New Roman" w:hAnsi="Times New Roman"/>
          <w:b/>
          <w:noProof/>
          <w:sz w:val="24"/>
          <w:szCs w:val="24"/>
          <w:lang w:eastAsia="pl-PL"/>
        </w:rPr>
        <w:lastRenderedPageBreak/>
        <w:drawing>
          <wp:inline distT="0" distB="0" distL="0" distR="0">
            <wp:extent cx="6438900" cy="3524250"/>
            <wp:effectExtent l="0" t="0" r="0" b="0"/>
            <wp:docPr id="30" name="Obraz 30"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0" cy="3524250"/>
                    </a:xfrm>
                    <a:prstGeom prst="rect">
                      <a:avLst/>
                    </a:prstGeom>
                    <a:noFill/>
                    <a:ln>
                      <a:noFill/>
                    </a:ln>
                  </pic:spPr>
                </pic:pic>
              </a:graphicData>
            </a:graphic>
          </wp:inline>
        </w:drawing>
      </w:r>
    </w:p>
    <w:p w:rsidR="003A2B9A" w:rsidRPr="00637232" w:rsidRDefault="003A2B9A" w:rsidP="003A2B9A">
      <w:pPr>
        <w:spacing w:before="240" w:after="240" w:line="240" w:lineRule="auto"/>
        <w:ind w:right="57"/>
        <w:jc w:val="center"/>
        <w:rPr>
          <w:rFonts w:ascii="Times New Roman" w:eastAsia="Times New Roman" w:hAnsi="Times New Roman"/>
          <w:sz w:val="20"/>
          <w:szCs w:val="20"/>
          <w:lang w:val="en-US" w:eastAsia="pl-PL"/>
        </w:rPr>
      </w:pPr>
      <w:r w:rsidRPr="00764C22">
        <w:rPr>
          <w:b/>
          <w:sz w:val="20"/>
          <w:szCs w:val="20"/>
          <w:lang w:val="en"/>
        </w:rPr>
        <w:t xml:space="preserve">Figure </w:t>
      </w:r>
      <w:r w:rsidR="00F77CF2">
        <w:rPr>
          <w:b/>
          <w:sz w:val="20"/>
          <w:szCs w:val="20"/>
          <w:lang w:val="en"/>
        </w:rPr>
        <w:t>42.</w:t>
      </w:r>
      <w:r>
        <w:rPr>
          <w:b/>
          <w:sz w:val="20"/>
          <w:szCs w:val="20"/>
          <w:lang w:val="en"/>
        </w:rPr>
        <w:t>6</w:t>
      </w:r>
      <w:r w:rsidRPr="00764C22">
        <w:rPr>
          <w:b/>
          <w:sz w:val="20"/>
          <w:szCs w:val="20"/>
          <w:lang w:val="en"/>
        </w:rPr>
        <w:t>.</w:t>
      </w:r>
      <w:r w:rsidR="00264730">
        <w:rPr>
          <w:b/>
          <w:sz w:val="20"/>
          <w:szCs w:val="20"/>
          <w:lang w:val="en"/>
        </w:rPr>
        <w:t xml:space="preserve"> </w:t>
      </w:r>
      <w:r w:rsidRPr="002977DA">
        <w:rPr>
          <w:sz w:val="20"/>
          <w:szCs w:val="20"/>
          <w:lang w:val="en" w:eastAsia="pl-PL"/>
        </w:rPr>
        <w:t xml:space="preserve">Training </w:t>
      </w:r>
      <w:r w:rsidR="00264730">
        <w:rPr>
          <w:sz w:val="20"/>
          <w:szCs w:val="20"/>
          <w:lang w:val="en" w:eastAsia="pl-PL"/>
        </w:rPr>
        <w:t>b</w:t>
      </w:r>
      <w:r w:rsidRPr="002977DA">
        <w:rPr>
          <w:sz w:val="20"/>
          <w:szCs w:val="20"/>
          <w:lang w:val="en" w:eastAsia="pl-PL"/>
        </w:rPr>
        <w:t>oard</w:t>
      </w:r>
    </w:p>
    <w:p w:rsidR="003A2B9A" w:rsidRPr="00637232" w:rsidRDefault="003A2B9A" w:rsidP="0097109D">
      <w:pPr>
        <w:widowControl w:val="0"/>
        <w:shd w:val="clear" w:color="auto" w:fill="FFFFFF"/>
        <w:autoSpaceDE w:val="0"/>
        <w:autoSpaceDN w:val="0"/>
        <w:adjustRightInd w:val="0"/>
        <w:spacing w:before="199" w:after="0" w:line="240" w:lineRule="auto"/>
        <w:ind w:left="1985" w:hanging="992"/>
        <w:jc w:val="left"/>
        <w:rPr>
          <w:rFonts w:ascii="Times New Roman" w:eastAsia="Times New Roman" w:hAnsi="Times New Roman"/>
          <w:lang w:val="en-US" w:eastAsia="pl-PL"/>
        </w:rPr>
        <w:sectPr w:rsidR="003A2B9A" w:rsidRPr="00637232" w:rsidSect="0077558D">
          <w:headerReference w:type="default" r:id="rId11"/>
          <w:pgSz w:w="13495" w:h="9356" w:orient="landscape" w:code="9"/>
          <w:pgMar w:top="1077" w:right="1021" w:bottom="1134" w:left="1474" w:header="737" w:footer="0" w:gutter="0"/>
          <w:pgNumType w:start="97"/>
          <w:cols w:space="708"/>
          <w:docGrid w:linePitch="360"/>
        </w:sectPr>
      </w:pPr>
    </w:p>
    <w:p w:rsidR="008142A8" w:rsidRPr="00637232" w:rsidRDefault="00F77CF2" w:rsidP="0097109D">
      <w:pPr>
        <w:widowControl w:val="0"/>
        <w:shd w:val="clear" w:color="auto" w:fill="FFFFFF"/>
        <w:autoSpaceDE w:val="0"/>
        <w:autoSpaceDN w:val="0"/>
        <w:adjustRightInd w:val="0"/>
        <w:spacing w:before="199" w:after="0" w:line="240" w:lineRule="auto"/>
        <w:ind w:left="1985" w:hanging="992"/>
        <w:jc w:val="left"/>
        <w:rPr>
          <w:rFonts w:ascii="Times New Roman" w:eastAsia="Times New Roman" w:hAnsi="Times New Roman"/>
          <w:color w:val="000000"/>
          <w:spacing w:val="-4"/>
          <w:w w:val="121"/>
          <w:lang w:val="en-US" w:eastAsia="pl-PL"/>
        </w:rPr>
      </w:pPr>
      <w:r>
        <w:rPr>
          <w:b/>
          <w:color w:val="000000"/>
          <w:spacing w:val="-4"/>
          <w:w w:val="121"/>
          <w:lang w:val="en" w:eastAsia="pl-PL"/>
        </w:rPr>
        <w:lastRenderedPageBreak/>
        <w:t>42.</w:t>
      </w:r>
      <w:r w:rsidR="008142A8" w:rsidRPr="009D6BB4">
        <w:rPr>
          <w:b/>
          <w:color w:val="000000"/>
          <w:spacing w:val="-4"/>
          <w:w w:val="121"/>
          <w:lang w:val="en" w:eastAsia="pl-PL"/>
        </w:rPr>
        <w:t>2.2.</w:t>
      </w:r>
      <w:r w:rsidR="008142A8" w:rsidRPr="0097109D">
        <w:rPr>
          <w:color w:val="000000"/>
          <w:spacing w:val="-4"/>
          <w:w w:val="121"/>
          <w:lang w:val="en" w:eastAsia="pl-PL"/>
        </w:rPr>
        <w:tab/>
        <w:t>Characteristics of voltage and current sources</w:t>
      </w:r>
    </w:p>
    <w:p w:rsidR="008D6114" w:rsidRPr="00637232" w:rsidRDefault="008D6114" w:rsidP="0097109D">
      <w:pPr>
        <w:widowControl w:val="0"/>
        <w:shd w:val="clear" w:color="auto" w:fill="FFFFFF"/>
        <w:autoSpaceDE w:val="0"/>
        <w:autoSpaceDN w:val="0"/>
        <w:adjustRightInd w:val="0"/>
        <w:spacing w:before="199" w:after="0" w:line="240" w:lineRule="auto"/>
        <w:ind w:left="72" w:firstLine="921"/>
        <w:jc w:val="left"/>
        <w:rPr>
          <w:rFonts w:ascii="Times New Roman" w:eastAsia="Times New Roman" w:hAnsi="Times New Roman"/>
          <w:color w:val="000000"/>
          <w:spacing w:val="-4"/>
          <w:w w:val="121"/>
          <w:lang w:val="en-US" w:eastAsia="pl-PL"/>
        </w:rPr>
      </w:pPr>
    </w:p>
    <w:p w:rsidR="008142A8" w:rsidRPr="008D6114" w:rsidRDefault="008142A8" w:rsidP="009D180E">
      <w:pPr>
        <w:spacing w:before="120" w:after="0" w:line="240" w:lineRule="auto"/>
        <w:ind w:right="57"/>
        <w:rPr>
          <w:rFonts w:ascii="Times New Roman" w:eastAsia="Times New Roman" w:hAnsi="Times New Roman"/>
          <w:lang w:eastAsia="pl-PL"/>
        </w:rPr>
      </w:pPr>
      <w:r w:rsidRPr="008D6114">
        <w:rPr>
          <w:lang w:val="en" w:eastAsia="pl-PL"/>
        </w:rPr>
        <w:tab/>
      </w:r>
      <w:r w:rsidR="00264730">
        <w:rPr>
          <w:lang w:val="en" w:eastAsia="pl-PL"/>
        </w:rPr>
        <w:t xml:space="preserve">Connect the </w:t>
      </w:r>
      <w:r w:rsidRPr="008D6114">
        <w:rPr>
          <w:lang w:val="en" w:eastAsia="pl-PL"/>
        </w:rPr>
        <w:t xml:space="preserve">layout </w:t>
      </w:r>
      <w:r w:rsidRPr="008D6114">
        <w:rPr>
          <w:b/>
          <w:lang w:val="en" w:eastAsia="pl-PL"/>
        </w:rPr>
        <w:t>2</w:t>
      </w:r>
      <w:r w:rsidR="00994005">
        <w:rPr>
          <w:lang w:val="en" w:eastAsia="pl-PL"/>
        </w:rPr>
        <w:t xml:space="preserve"> on the </w:t>
      </w:r>
      <w:r w:rsidR="00264730">
        <w:rPr>
          <w:lang w:val="en" w:eastAsia="pl-PL"/>
        </w:rPr>
        <w:t>t</w:t>
      </w:r>
      <w:r w:rsidR="00994005">
        <w:rPr>
          <w:lang w:val="en" w:eastAsia="pl-PL"/>
        </w:rPr>
        <w:t xml:space="preserve">raining </w:t>
      </w:r>
      <w:r w:rsidR="00264730">
        <w:rPr>
          <w:lang w:val="en" w:eastAsia="pl-PL"/>
        </w:rPr>
        <w:t>b</w:t>
      </w:r>
      <w:r w:rsidR="00994005">
        <w:rPr>
          <w:lang w:val="en" w:eastAsia="pl-PL"/>
        </w:rPr>
        <w:t>oard</w:t>
      </w:r>
      <w:r w:rsidR="002977DA">
        <w:rPr>
          <w:lang w:val="en" w:eastAsia="pl-PL"/>
        </w:rPr>
        <w:t xml:space="preserve"> (</w:t>
      </w:r>
      <w:r w:rsidR="00264730">
        <w:rPr>
          <w:lang w:val="en" w:eastAsia="pl-PL"/>
        </w:rPr>
        <w:t>Fig</w:t>
      </w:r>
      <w:r w:rsidR="002977DA">
        <w:rPr>
          <w:lang w:val="en" w:eastAsia="pl-PL"/>
        </w:rPr>
        <w:t>.</w:t>
      </w:r>
      <w:r w:rsidR="00264730">
        <w:rPr>
          <w:lang w:val="en" w:eastAsia="pl-PL"/>
        </w:rPr>
        <w:t xml:space="preserve"> </w:t>
      </w:r>
      <w:r w:rsidR="00F77CF2">
        <w:rPr>
          <w:lang w:val="en" w:eastAsia="pl-PL"/>
        </w:rPr>
        <w:t>42.</w:t>
      </w:r>
      <w:r w:rsidR="002977DA">
        <w:rPr>
          <w:lang w:val="en" w:eastAsia="pl-PL"/>
        </w:rPr>
        <w:t xml:space="preserve">6) (according to </w:t>
      </w:r>
      <w:r w:rsidR="00264730">
        <w:rPr>
          <w:lang w:val="en" w:eastAsia="pl-PL"/>
        </w:rPr>
        <w:t>Fig.</w:t>
      </w:r>
      <w:r w:rsidR="00F77CF2">
        <w:rPr>
          <w:lang w:val="en" w:eastAsia="pl-PL"/>
        </w:rPr>
        <w:t xml:space="preserve"> 42.</w:t>
      </w:r>
      <w:r w:rsidR="002977DA">
        <w:rPr>
          <w:lang w:val="en" w:eastAsia="pl-PL"/>
        </w:rPr>
        <w:t>2)</w:t>
      </w:r>
      <w:r w:rsidRPr="008D6114">
        <w:rPr>
          <w:lang w:val="en" w:eastAsia="pl-PL"/>
        </w:rPr>
        <w:t xml:space="preserve">, leaving </w:t>
      </w:r>
      <w:r w:rsidR="00264730">
        <w:rPr>
          <w:lang w:val="en" w:eastAsia="pl-PL"/>
        </w:rPr>
        <w:t>the</w:t>
      </w:r>
      <w:r w:rsidRPr="008D6114">
        <w:rPr>
          <w:lang w:val="en" w:eastAsia="pl-PL"/>
        </w:rPr>
        <w:t xml:space="preserve"> AB terminals </w:t>
      </w:r>
      <w:r w:rsidR="00264730">
        <w:rPr>
          <w:lang w:val="en" w:eastAsia="pl-PL"/>
        </w:rPr>
        <w:t>open</w:t>
      </w:r>
      <w:r w:rsidRPr="008D6114">
        <w:rPr>
          <w:i/>
          <w:lang w:val="en" w:eastAsia="pl-PL"/>
        </w:rPr>
        <w:t>.</w:t>
      </w:r>
      <w:r w:rsidR="00264730">
        <w:rPr>
          <w:i/>
          <w:lang w:val="en" w:eastAsia="pl-PL"/>
        </w:rPr>
        <w:t xml:space="preserve"> </w:t>
      </w:r>
      <w:r w:rsidR="001C179D">
        <w:rPr>
          <w:lang w:val="en" w:eastAsia="pl-PL"/>
        </w:rPr>
        <w:t>Connect</w:t>
      </w:r>
      <w:r w:rsidRPr="008D6114">
        <w:rPr>
          <w:lang w:val="en" w:eastAsia="pl-PL"/>
        </w:rPr>
        <w:t xml:space="preserve"> voltage to the </w:t>
      </w:r>
      <w:r w:rsidR="00264730">
        <w:rPr>
          <w:lang w:val="en" w:eastAsia="pl-PL"/>
        </w:rPr>
        <w:t xml:space="preserve">circuit  </w:t>
      </w:r>
      <w:r w:rsidRPr="008D6114">
        <w:rPr>
          <w:b/>
          <w:lang w:val="en" w:eastAsia="pl-PL"/>
        </w:rPr>
        <w:t>2</w:t>
      </w:r>
      <w:r>
        <w:rPr>
          <w:lang w:val="en"/>
        </w:rPr>
        <w:t xml:space="preserve"> . </w:t>
      </w:r>
      <w:r w:rsidR="00264730">
        <w:rPr>
          <w:lang w:val="en" w:eastAsia="pl-PL"/>
        </w:rPr>
        <w:t xml:space="preserve">By </w:t>
      </w:r>
      <w:r w:rsidRPr="008D6114">
        <w:rPr>
          <w:lang w:val="en" w:eastAsia="pl-PL"/>
        </w:rPr>
        <w:t>adjusting the voltage source potentiometer, set the source voltage E = 5</w:t>
      </w:r>
      <w:r w:rsidR="008D264B">
        <w:rPr>
          <w:lang w:val="en" w:eastAsia="pl-PL"/>
        </w:rPr>
        <w:t xml:space="preserve"> </w:t>
      </w:r>
      <w:r w:rsidRPr="008D6114">
        <w:rPr>
          <w:lang w:val="en" w:eastAsia="pl-PL"/>
        </w:rPr>
        <w:t>V or E = 2</w:t>
      </w:r>
      <w:r w:rsidR="008D264B">
        <w:rPr>
          <w:lang w:val="en" w:eastAsia="pl-PL"/>
        </w:rPr>
        <w:t xml:space="preserve"> </w:t>
      </w:r>
      <w:r w:rsidRPr="008D6114">
        <w:rPr>
          <w:lang w:val="en" w:eastAsia="pl-PL"/>
        </w:rPr>
        <w:t xml:space="preserve">V. Save the first point in table 2 with the current I equal to zero. Set the adjustable R resistor to the maximum value (right extreme position), </w:t>
      </w:r>
      <w:r w:rsidR="001C179D">
        <w:rPr>
          <w:lang w:val="en" w:eastAsia="pl-PL"/>
        </w:rPr>
        <w:t>connect</w:t>
      </w:r>
      <w:r w:rsidRPr="008D6114">
        <w:rPr>
          <w:lang w:val="en" w:eastAsia="pl-PL"/>
        </w:rPr>
        <w:t xml:space="preserve"> the resistor to the voltage source AB terminals. Perform a series of measurements, reducing the resistance value from the maximum value to zero. Note the measurement results in table </w:t>
      </w:r>
      <w:r w:rsidR="00F77CF2">
        <w:rPr>
          <w:lang w:val="en" w:eastAsia="pl-PL"/>
        </w:rPr>
        <w:t>42.</w:t>
      </w:r>
      <w:r w:rsidR="000E144B">
        <w:rPr>
          <w:lang w:val="en" w:eastAsia="pl-PL"/>
        </w:rPr>
        <w:t>2</w:t>
      </w:r>
      <w:r w:rsidR="00264730">
        <w:rPr>
          <w:lang w:val="en"/>
        </w:rPr>
        <w:t>.</w:t>
      </w:r>
    </w:p>
    <w:p w:rsidR="00E15E59" w:rsidRPr="00E15E59" w:rsidRDefault="00E15E59" w:rsidP="00E15E59">
      <w:pPr>
        <w:spacing w:before="240" w:after="240" w:line="240" w:lineRule="auto"/>
        <w:ind w:right="57"/>
        <w:jc w:val="center"/>
        <w:rPr>
          <w:rFonts w:ascii="Times New Roman" w:eastAsia="Times New Roman" w:hAnsi="Times New Roman"/>
          <w:lang w:eastAsia="pl-PL"/>
        </w:rPr>
      </w:pPr>
      <w:r w:rsidRPr="00E15E59">
        <w:rPr>
          <w:b/>
          <w:lang w:val="en"/>
        </w:rPr>
        <w:t xml:space="preserve">Table </w:t>
      </w:r>
      <w:r w:rsidR="00F77CF2">
        <w:rPr>
          <w:b/>
          <w:lang w:val="en"/>
        </w:rPr>
        <w:t>42.</w:t>
      </w:r>
      <w:r w:rsidRPr="00E15E59">
        <w:rPr>
          <w:b/>
          <w:lang w:val="en"/>
        </w:rPr>
        <w:t>2.</w:t>
      </w:r>
    </w:p>
    <w:tbl>
      <w:tblPr>
        <w:tblW w:w="0" w:type="auto"/>
        <w:jc w:val="center"/>
        <w:tblLayout w:type="fixed"/>
        <w:tblLook w:val="0000" w:firstRow="0" w:lastRow="0" w:firstColumn="0" w:lastColumn="0" w:noHBand="0" w:noVBand="0"/>
      </w:tblPr>
      <w:tblGrid>
        <w:gridCol w:w="1418"/>
        <w:gridCol w:w="1418"/>
        <w:gridCol w:w="1418"/>
      </w:tblGrid>
      <w:tr w:rsidR="00264730" w:rsidRPr="008142A8" w:rsidTr="00264730">
        <w:trPr>
          <w:cantSplit/>
          <w:jc w:val="center"/>
        </w:trPr>
        <w:tc>
          <w:tcPr>
            <w:tcW w:w="1418" w:type="dxa"/>
            <w:vMerge w:val="restart"/>
            <w:tcBorders>
              <w:top w:val="single" w:sz="6" w:space="0" w:color="auto"/>
              <w:left w:val="single" w:sz="6" w:space="0" w:color="auto"/>
              <w:right w:val="single" w:sz="6" w:space="0" w:color="auto"/>
            </w:tcBorders>
            <w:vAlign w:val="center"/>
          </w:tcPr>
          <w:p w:rsidR="00264730" w:rsidRPr="008142A8" w:rsidRDefault="00264730" w:rsidP="00264730">
            <w:pPr>
              <w:spacing w:after="0" w:line="240" w:lineRule="auto"/>
              <w:ind w:right="57"/>
              <w:jc w:val="center"/>
              <w:rPr>
                <w:rFonts w:ascii="Times New Roman" w:eastAsia="Times New Roman" w:hAnsi="Times New Roman"/>
                <w:sz w:val="24"/>
                <w:szCs w:val="20"/>
                <w:lang w:eastAsia="pl-PL"/>
              </w:rPr>
            </w:pPr>
            <w:r>
              <w:rPr>
                <w:sz w:val="24"/>
                <w:szCs w:val="20"/>
                <w:lang w:val="en" w:eastAsia="pl-PL"/>
              </w:rPr>
              <w:t>No</w:t>
            </w:r>
            <w:r w:rsidRPr="008142A8">
              <w:rPr>
                <w:sz w:val="24"/>
                <w:szCs w:val="20"/>
                <w:lang w:val="en" w:eastAsia="pl-PL"/>
              </w:rPr>
              <w:t>.</w:t>
            </w:r>
          </w:p>
        </w:tc>
        <w:tc>
          <w:tcPr>
            <w:tcW w:w="1418" w:type="dxa"/>
            <w:tcBorders>
              <w:top w:val="single" w:sz="6" w:space="0" w:color="auto"/>
              <w:bottom w:val="single" w:sz="6" w:space="0" w:color="auto"/>
              <w:right w:val="single" w:sz="6" w:space="0" w:color="auto"/>
            </w:tcBorders>
          </w:tcPr>
          <w:p w:rsidR="00264730" w:rsidRPr="008142A8" w:rsidRDefault="00264730" w:rsidP="009D180E">
            <w:pPr>
              <w:spacing w:before="120" w:after="120" w:line="240" w:lineRule="auto"/>
              <w:ind w:right="57"/>
              <w:jc w:val="center"/>
              <w:rPr>
                <w:rFonts w:ascii="Times New Roman" w:eastAsia="Times New Roman" w:hAnsi="Times New Roman"/>
                <w:sz w:val="24"/>
                <w:szCs w:val="20"/>
                <w:lang w:eastAsia="pl-PL"/>
              </w:rPr>
            </w:pPr>
            <w:r w:rsidRPr="008142A8">
              <w:rPr>
                <w:sz w:val="24"/>
                <w:szCs w:val="20"/>
                <w:lang w:val="en" w:eastAsia="pl-PL"/>
              </w:rPr>
              <w:t>U</w:t>
            </w:r>
          </w:p>
        </w:tc>
        <w:tc>
          <w:tcPr>
            <w:tcW w:w="1418" w:type="dxa"/>
            <w:tcBorders>
              <w:top w:val="single" w:sz="6" w:space="0" w:color="auto"/>
              <w:left w:val="single" w:sz="6" w:space="0" w:color="auto"/>
              <w:bottom w:val="single" w:sz="6" w:space="0" w:color="auto"/>
              <w:right w:val="single" w:sz="6" w:space="0" w:color="auto"/>
            </w:tcBorders>
          </w:tcPr>
          <w:p w:rsidR="00264730" w:rsidRPr="008142A8" w:rsidRDefault="00264730" w:rsidP="009D180E">
            <w:pPr>
              <w:spacing w:before="120" w:after="120" w:line="240" w:lineRule="auto"/>
              <w:ind w:right="57"/>
              <w:jc w:val="center"/>
              <w:rPr>
                <w:rFonts w:ascii="Times New Roman" w:eastAsia="Times New Roman" w:hAnsi="Times New Roman"/>
                <w:sz w:val="24"/>
                <w:szCs w:val="20"/>
                <w:lang w:eastAsia="pl-PL"/>
              </w:rPr>
            </w:pPr>
            <w:r w:rsidRPr="008142A8">
              <w:rPr>
                <w:sz w:val="24"/>
                <w:szCs w:val="20"/>
                <w:lang w:val="en" w:eastAsia="pl-PL"/>
              </w:rPr>
              <w:t>I</w:t>
            </w:r>
          </w:p>
        </w:tc>
      </w:tr>
      <w:tr w:rsidR="00264730" w:rsidRPr="008142A8" w:rsidTr="008D6114">
        <w:trPr>
          <w:cantSplit/>
          <w:jc w:val="center"/>
        </w:trPr>
        <w:tc>
          <w:tcPr>
            <w:tcW w:w="1418" w:type="dxa"/>
            <w:vMerge/>
            <w:tcBorders>
              <w:left w:val="single" w:sz="6" w:space="0" w:color="auto"/>
              <w:right w:val="single" w:sz="6" w:space="0" w:color="auto"/>
            </w:tcBorders>
          </w:tcPr>
          <w:p w:rsidR="00264730" w:rsidRPr="008142A8" w:rsidRDefault="00264730" w:rsidP="009D180E">
            <w:pPr>
              <w:spacing w:after="0" w:line="240" w:lineRule="auto"/>
              <w:ind w:right="57"/>
              <w:jc w:val="center"/>
              <w:rPr>
                <w:rFonts w:ascii="Times New Roman" w:eastAsia="Times New Roman" w:hAnsi="Times New Roman"/>
                <w:sz w:val="24"/>
                <w:szCs w:val="20"/>
                <w:lang w:eastAsia="pl-PL"/>
              </w:rPr>
            </w:pPr>
          </w:p>
        </w:tc>
        <w:tc>
          <w:tcPr>
            <w:tcW w:w="1418" w:type="dxa"/>
            <w:tcBorders>
              <w:top w:val="single" w:sz="6" w:space="0" w:color="auto"/>
              <w:right w:val="single" w:sz="6" w:space="0" w:color="auto"/>
            </w:tcBorders>
          </w:tcPr>
          <w:p w:rsidR="00264730" w:rsidRPr="008142A8" w:rsidRDefault="00264730" w:rsidP="009D180E">
            <w:pPr>
              <w:spacing w:before="120" w:after="120" w:line="240" w:lineRule="auto"/>
              <w:ind w:right="57"/>
              <w:jc w:val="center"/>
              <w:rPr>
                <w:rFonts w:ascii="Times New Roman" w:eastAsia="Times New Roman" w:hAnsi="Times New Roman"/>
                <w:sz w:val="24"/>
                <w:szCs w:val="20"/>
                <w:lang w:eastAsia="pl-PL"/>
              </w:rPr>
            </w:pPr>
            <w:r w:rsidRPr="008142A8">
              <w:rPr>
                <w:sz w:val="24"/>
                <w:szCs w:val="20"/>
                <w:lang w:val="en" w:eastAsia="pl-PL"/>
              </w:rPr>
              <w:t>V</w:t>
            </w:r>
          </w:p>
        </w:tc>
        <w:tc>
          <w:tcPr>
            <w:tcW w:w="1418" w:type="dxa"/>
            <w:tcBorders>
              <w:top w:val="single" w:sz="6" w:space="0" w:color="auto"/>
              <w:left w:val="single" w:sz="6" w:space="0" w:color="auto"/>
              <w:right w:val="single" w:sz="6" w:space="0" w:color="auto"/>
            </w:tcBorders>
          </w:tcPr>
          <w:p w:rsidR="00264730" w:rsidRPr="008142A8" w:rsidRDefault="00264730" w:rsidP="009D180E">
            <w:pPr>
              <w:spacing w:before="120" w:after="120" w:line="240" w:lineRule="auto"/>
              <w:ind w:right="57"/>
              <w:jc w:val="center"/>
              <w:rPr>
                <w:rFonts w:ascii="Times New Roman" w:eastAsia="Times New Roman" w:hAnsi="Times New Roman"/>
                <w:sz w:val="24"/>
                <w:szCs w:val="20"/>
                <w:lang w:eastAsia="pl-PL"/>
              </w:rPr>
            </w:pPr>
            <w:r>
              <w:rPr>
                <w:sz w:val="24"/>
                <w:szCs w:val="20"/>
                <w:lang w:val="en" w:eastAsia="pl-PL"/>
              </w:rPr>
              <w:t>mA</w:t>
            </w:r>
          </w:p>
        </w:tc>
      </w:tr>
      <w:tr w:rsidR="008142A8" w:rsidRPr="008142A8" w:rsidTr="008D6114">
        <w:trPr>
          <w:cantSplit/>
          <w:jc w:val="center"/>
        </w:trPr>
        <w:tc>
          <w:tcPr>
            <w:tcW w:w="1418" w:type="dxa"/>
            <w:tcBorders>
              <w:top w:val="single" w:sz="6" w:space="0" w:color="auto"/>
              <w:left w:val="single" w:sz="6" w:space="0" w:color="auto"/>
            </w:tcBorders>
          </w:tcPr>
          <w:p w:rsidR="008142A8" w:rsidRPr="008142A8" w:rsidRDefault="008142A8" w:rsidP="007D3C55">
            <w:pPr>
              <w:numPr>
                <w:ilvl w:val="0"/>
                <w:numId w:val="30"/>
              </w:numPr>
              <w:spacing w:before="120" w:after="0" w:line="240" w:lineRule="auto"/>
              <w:ind w:right="57"/>
              <w:jc w:val="center"/>
              <w:rPr>
                <w:rFonts w:ascii="Times New Roman" w:eastAsia="Times New Roman" w:hAnsi="Times New Roman"/>
                <w:sz w:val="24"/>
                <w:szCs w:val="20"/>
                <w:lang w:eastAsia="pl-PL"/>
              </w:rPr>
            </w:pPr>
          </w:p>
        </w:tc>
        <w:tc>
          <w:tcPr>
            <w:tcW w:w="1418" w:type="dxa"/>
            <w:tcBorders>
              <w:top w:val="single" w:sz="6" w:space="0" w:color="auto"/>
              <w:left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top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r w:rsidR="008142A8" w:rsidRPr="008142A8" w:rsidTr="008D6114">
        <w:trPr>
          <w:cantSplit/>
          <w:jc w:val="center"/>
        </w:trPr>
        <w:tc>
          <w:tcPr>
            <w:tcW w:w="1418" w:type="dxa"/>
            <w:tcBorders>
              <w:left w:val="single" w:sz="6" w:space="0" w:color="auto"/>
            </w:tcBorders>
          </w:tcPr>
          <w:p w:rsidR="008142A8" w:rsidRPr="008142A8" w:rsidRDefault="008142A8" w:rsidP="007D3C55">
            <w:pPr>
              <w:numPr>
                <w:ilvl w:val="0"/>
                <w:numId w:val="30"/>
              </w:numPr>
              <w:spacing w:before="120" w:after="0" w:line="240" w:lineRule="auto"/>
              <w:ind w:right="57"/>
              <w:jc w:val="center"/>
              <w:rPr>
                <w:rFonts w:ascii="Times New Roman" w:eastAsia="Times New Roman" w:hAnsi="Times New Roman"/>
                <w:sz w:val="24"/>
                <w:szCs w:val="20"/>
                <w:lang w:eastAsia="pl-PL"/>
              </w:rPr>
            </w:pPr>
          </w:p>
        </w:tc>
        <w:tc>
          <w:tcPr>
            <w:tcW w:w="1418" w:type="dxa"/>
            <w:tcBorders>
              <w:left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r w:rsidR="008142A8" w:rsidRPr="008142A8" w:rsidTr="008D6114">
        <w:trPr>
          <w:cantSplit/>
          <w:jc w:val="center"/>
        </w:trPr>
        <w:tc>
          <w:tcPr>
            <w:tcW w:w="1418" w:type="dxa"/>
            <w:tcBorders>
              <w:left w:val="single" w:sz="6" w:space="0" w:color="auto"/>
            </w:tcBorders>
          </w:tcPr>
          <w:p w:rsidR="008142A8" w:rsidRPr="008142A8" w:rsidRDefault="008142A8" w:rsidP="007D3C55">
            <w:pPr>
              <w:numPr>
                <w:ilvl w:val="0"/>
                <w:numId w:val="30"/>
              </w:numPr>
              <w:spacing w:before="120" w:after="0" w:line="240" w:lineRule="auto"/>
              <w:ind w:right="57"/>
              <w:jc w:val="center"/>
              <w:rPr>
                <w:rFonts w:ascii="Times New Roman" w:eastAsia="Times New Roman" w:hAnsi="Times New Roman"/>
                <w:sz w:val="24"/>
                <w:szCs w:val="20"/>
                <w:lang w:eastAsia="pl-PL"/>
              </w:rPr>
            </w:pPr>
          </w:p>
        </w:tc>
        <w:tc>
          <w:tcPr>
            <w:tcW w:w="1418" w:type="dxa"/>
            <w:tcBorders>
              <w:left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r w:rsidR="008142A8" w:rsidRPr="008142A8" w:rsidTr="008D6114">
        <w:trPr>
          <w:cantSplit/>
          <w:jc w:val="center"/>
        </w:trPr>
        <w:tc>
          <w:tcPr>
            <w:tcW w:w="1418" w:type="dxa"/>
            <w:tcBorders>
              <w:left w:val="single" w:sz="6" w:space="0" w:color="auto"/>
            </w:tcBorders>
          </w:tcPr>
          <w:p w:rsidR="008142A8" w:rsidRPr="008142A8" w:rsidRDefault="008142A8" w:rsidP="007D3C55">
            <w:pPr>
              <w:numPr>
                <w:ilvl w:val="0"/>
                <w:numId w:val="30"/>
              </w:numPr>
              <w:spacing w:before="120" w:after="0" w:line="240" w:lineRule="auto"/>
              <w:ind w:right="57"/>
              <w:jc w:val="center"/>
              <w:rPr>
                <w:rFonts w:ascii="Times New Roman" w:eastAsia="Times New Roman" w:hAnsi="Times New Roman"/>
                <w:sz w:val="24"/>
                <w:szCs w:val="20"/>
                <w:lang w:eastAsia="pl-PL"/>
              </w:rPr>
            </w:pPr>
          </w:p>
        </w:tc>
        <w:tc>
          <w:tcPr>
            <w:tcW w:w="1418" w:type="dxa"/>
            <w:tcBorders>
              <w:left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r w:rsidR="008142A8" w:rsidRPr="008142A8" w:rsidTr="008D6114">
        <w:trPr>
          <w:cantSplit/>
          <w:jc w:val="center"/>
        </w:trPr>
        <w:tc>
          <w:tcPr>
            <w:tcW w:w="1418" w:type="dxa"/>
            <w:tcBorders>
              <w:left w:val="single" w:sz="6" w:space="0" w:color="auto"/>
            </w:tcBorders>
          </w:tcPr>
          <w:p w:rsidR="008142A8" w:rsidRPr="008142A8" w:rsidRDefault="008142A8" w:rsidP="007D3C55">
            <w:pPr>
              <w:numPr>
                <w:ilvl w:val="0"/>
                <w:numId w:val="30"/>
              </w:numPr>
              <w:spacing w:before="120" w:after="0" w:line="240" w:lineRule="auto"/>
              <w:ind w:right="57"/>
              <w:jc w:val="center"/>
              <w:rPr>
                <w:rFonts w:ascii="Times New Roman" w:eastAsia="Times New Roman" w:hAnsi="Times New Roman"/>
                <w:sz w:val="24"/>
                <w:szCs w:val="20"/>
                <w:lang w:eastAsia="pl-PL"/>
              </w:rPr>
            </w:pPr>
          </w:p>
        </w:tc>
        <w:tc>
          <w:tcPr>
            <w:tcW w:w="1418" w:type="dxa"/>
            <w:tcBorders>
              <w:left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r w:rsidR="008142A8" w:rsidRPr="008142A8" w:rsidTr="008D6114">
        <w:trPr>
          <w:cantSplit/>
          <w:jc w:val="center"/>
        </w:trPr>
        <w:tc>
          <w:tcPr>
            <w:tcW w:w="1418" w:type="dxa"/>
            <w:tcBorders>
              <w:left w:val="single" w:sz="6" w:space="0" w:color="auto"/>
            </w:tcBorders>
          </w:tcPr>
          <w:p w:rsidR="008142A8" w:rsidRPr="008142A8" w:rsidRDefault="008142A8" w:rsidP="007D3C55">
            <w:pPr>
              <w:numPr>
                <w:ilvl w:val="0"/>
                <w:numId w:val="30"/>
              </w:numPr>
              <w:spacing w:before="120" w:after="0" w:line="240" w:lineRule="auto"/>
              <w:ind w:right="57"/>
              <w:jc w:val="center"/>
              <w:rPr>
                <w:rFonts w:ascii="Times New Roman" w:eastAsia="Times New Roman" w:hAnsi="Times New Roman"/>
                <w:sz w:val="24"/>
                <w:szCs w:val="20"/>
                <w:lang w:eastAsia="pl-PL"/>
              </w:rPr>
            </w:pPr>
          </w:p>
        </w:tc>
        <w:tc>
          <w:tcPr>
            <w:tcW w:w="1418" w:type="dxa"/>
            <w:tcBorders>
              <w:left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r w:rsidR="008142A8" w:rsidRPr="008142A8" w:rsidTr="008D6114">
        <w:trPr>
          <w:cantSplit/>
          <w:jc w:val="center"/>
        </w:trPr>
        <w:tc>
          <w:tcPr>
            <w:tcW w:w="1418" w:type="dxa"/>
            <w:tcBorders>
              <w:left w:val="single" w:sz="6" w:space="0" w:color="auto"/>
            </w:tcBorders>
          </w:tcPr>
          <w:p w:rsidR="008142A8" w:rsidRPr="008142A8" w:rsidRDefault="008142A8" w:rsidP="007D3C55">
            <w:pPr>
              <w:numPr>
                <w:ilvl w:val="0"/>
                <w:numId w:val="30"/>
              </w:numPr>
              <w:spacing w:before="120" w:after="0" w:line="240" w:lineRule="auto"/>
              <w:ind w:right="57"/>
              <w:jc w:val="center"/>
              <w:rPr>
                <w:rFonts w:ascii="Times New Roman" w:eastAsia="Times New Roman" w:hAnsi="Times New Roman"/>
                <w:sz w:val="24"/>
                <w:szCs w:val="20"/>
                <w:lang w:eastAsia="pl-PL"/>
              </w:rPr>
            </w:pPr>
          </w:p>
        </w:tc>
        <w:tc>
          <w:tcPr>
            <w:tcW w:w="1418" w:type="dxa"/>
            <w:tcBorders>
              <w:left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r w:rsidR="008142A8" w:rsidRPr="008142A8" w:rsidTr="008D6114">
        <w:trPr>
          <w:cantSplit/>
          <w:jc w:val="center"/>
        </w:trPr>
        <w:tc>
          <w:tcPr>
            <w:tcW w:w="1418" w:type="dxa"/>
            <w:tcBorders>
              <w:left w:val="single" w:sz="6" w:space="0" w:color="auto"/>
            </w:tcBorders>
          </w:tcPr>
          <w:p w:rsidR="008142A8" w:rsidRPr="008142A8" w:rsidRDefault="008142A8" w:rsidP="007D3C55">
            <w:pPr>
              <w:numPr>
                <w:ilvl w:val="0"/>
                <w:numId w:val="30"/>
              </w:numPr>
              <w:spacing w:before="120" w:after="0" w:line="240" w:lineRule="auto"/>
              <w:ind w:right="57"/>
              <w:jc w:val="center"/>
              <w:rPr>
                <w:rFonts w:ascii="Times New Roman" w:eastAsia="Times New Roman" w:hAnsi="Times New Roman"/>
                <w:sz w:val="24"/>
                <w:szCs w:val="20"/>
                <w:lang w:eastAsia="pl-PL"/>
              </w:rPr>
            </w:pPr>
          </w:p>
        </w:tc>
        <w:tc>
          <w:tcPr>
            <w:tcW w:w="1418" w:type="dxa"/>
            <w:tcBorders>
              <w:left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r w:rsidR="008142A8" w:rsidRPr="008142A8" w:rsidTr="008D6114">
        <w:trPr>
          <w:cantSplit/>
          <w:jc w:val="center"/>
        </w:trPr>
        <w:tc>
          <w:tcPr>
            <w:tcW w:w="1418" w:type="dxa"/>
            <w:tcBorders>
              <w:left w:val="single" w:sz="6" w:space="0" w:color="auto"/>
            </w:tcBorders>
          </w:tcPr>
          <w:p w:rsidR="008142A8" w:rsidRPr="008142A8" w:rsidRDefault="008142A8" w:rsidP="007D3C55">
            <w:pPr>
              <w:numPr>
                <w:ilvl w:val="0"/>
                <w:numId w:val="30"/>
              </w:numPr>
              <w:spacing w:before="120" w:after="0" w:line="240" w:lineRule="auto"/>
              <w:ind w:right="57"/>
              <w:jc w:val="center"/>
              <w:rPr>
                <w:rFonts w:ascii="Times New Roman" w:eastAsia="Times New Roman" w:hAnsi="Times New Roman"/>
                <w:sz w:val="24"/>
                <w:szCs w:val="20"/>
                <w:lang w:eastAsia="pl-PL"/>
              </w:rPr>
            </w:pPr>
          </w:p>
        </w:tc>
        <w:tc>
          <w:tcPr>
            <w:tcW w:w="1418" w:type="dxa"/>
            <w:tcBorders>
              <w:left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r w:rsidR="008142A8" w:rsidRPr="008142A8" w:rsidTr="008D6114">
        <w:trPr>
          <w:cantSplit/>
          <w:jc w:val="center"/>
        </w:trPr>
        <w:tc>
          <w:tcPr>
            <w:tcW w:w="1418" w:type="dxa"/>
            <w:tcBorders>
              <w:left w:val="single" w:sz="6" w:space="0" w:color="auto"/>
              <w:bottom w:val="single" w:sz="6" w:space="0" w:color="auto"/>
            </w:tcBorders>
          </w:tcPr>
          <w:p w:rsidR="008142A8" w:rsidRPr="008142A8" w:rsidRDefault="008142A8" w:rsidP="007D3C55">
            <w:pPr>
              <w:numPr>
                <w:ilvl w:val="0"/>
                <w:numId w:val="30"/>
              </w:numPr>
              <w:spacing w:before="120" w:after="0" w:line="240" w:lineRule="auto"/>
              <w:ind w:right="57"/>
              <w:jc w:val="center"/>
              <w:rPr>
                <w:rFonts w:ascii="Times New Roman" w:eastAsia="Times New Roman" w:hAnsi="Times New Roman"/>
                <w:sz w:val="24"/>
                <w:szCs w:val="20"/>
                <w:lang w:eastAsia="pl-PL"/>
              </w:rPr>
            </w:pPr>
          </w:p>
        </w:tc>
        <w:tc>
          <w:tcPr>
            <w:tcW w:w="1418" w:type="dxa"/>
            <w:tcBorders>
              <w:left w:val="single" w:sz="6" w:space="0" w:color="auto"/>
              <w:bottom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bottom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bl>
    <w:p w:rsidR="00FE1E5C" w:rsidRDefault="008D6114" w:rsidP="009D180E">
      <w:pPr>
        <w:spacing w:before="120" w:after="0" w:line="240" w:lineRule="auto"/>
        <w:ind w:right="57"/>
        <w:rPr>
          <w:rFonts w:ascii="Times New Roman" w:eastAsia="Times New Roman" w:hAnsi="Times New Roman"/>
          <w:sz w:val="24"/>
          <w:szCs w:val="20"/>
          <w:lang w:eastAsia="pl-PL"/>
        </w:rPr>
      </w:pPr>
      <w:r>
        <w:rPr>
          <w:rFonts w:ascii="Times New Roman" w:eastAsia="Times New Roman" w:hAnsi="Times New Roman"/>
          <w:sz w:val="24"/>
          <w:szCs w:val="20"/>
          <w:lang w:eastAsia="pl-PL"/>
        </w:rPr>
        <w:br w:type="page"/>
      </w:r>
    </w:p>
    <w:p w:rsidR="008142A8" w:rsidRDefault="008142A8" w:rsidP="009D180E">
      <w:pPr>
        <w:spacing w:before="120" w:after="0" w:line="240" w:lineRule="auto"/>
        <w:ind w:right="57"/>
        <w:rPr>
          <w:rFonts w:ascii="Times New Roman" w:eastAsia="Times New Roman" w:hAnsi="Times New Roman"/>
          <w:lang w:eastAsia="pl-PL"/>
        </w:rPr>
      </w:pPr>
      <w:r w:rsidRPr="000E144B">
        <w:rPr>
          <w:lang w:val="en" w:eastAsia="pl-PL"/>
        </w:rPr>
        <w:lastRenderedPageBreak/>
        <w:tab/>
      </w:r>
      <w:r w:rsidR="00264730">
        <w:rPr>
          <w:lang w:val="en" w:eastAsia="pl-PL"/>
        </w:rPr>
        <w:t>Connect the</w:t>
      </w:r>
      <w:r w:rsidRPr="000E144B">
        <w:rPr>
          <w:lang w:val="en" w:eastAsia="pl-PL"/>
        </w:rPr>
        <w:t xml:space="preserve"> layout </w:t>
      </w:r>
      <w:r w:rsidRPr="000E144B">
        <w:rPr>
          <w:b/>
          <w:lang w:val="en" w:eastAsia="pl-PL"/>
        </w:rPr>
        <w:t>3</w:t>
      </w:r>
      <w:r w:rsidR="000E144B" w:rsidRPr="000E144B">
        <w:rPr>
          <w:lang w:val="en" w:eastAsia="pl-PL"/>
        </w:rPr>
        <w:t xml:space="preserve"> on the </w:t>
      </w:r>
      <w:r w:rsidR="00264730">
        <w:rPr>
          <w:lang w:val="en" w:eastAsia="pl-PL"/>
        </w:rPr>
        <w:t>t</w:t>
      </w:r>
      <w:r w:rsidR="000E144B" w:rsidRPr="000E144B">
        <w:rPr>
          <w:lang w:val="en" w:eastAsia="pl-PL"/>
        </w:rPr>
        <w:t xml:space="preserve">raining </w:t>
      </w:r>
      <w:r w:rsidR="00264730">
        <w:rPr>
          <w:lang w:val="en" w:eastAsia="pl-PL"/>
        </w:rPr>
        <w:t>b</w:t>
      </w:r>
      <w:r w:rsidR="000E144B" w:rsidRPr="000E144B">
        <w:rPr>
          <w:lang w:val="en" w:eastAsia="pl-PL"/>
        </w:rPr>
        <w:t>oard</w:t>
      </w:r>
      <w:r w:rsidR="002977DA">
        <w:rPr>
          <w:lang w:val="en" w:eastAsia="pl-PL"/>
        </w:rPr>
        <w:t xml:space="preserve"> (</w:t>
      </w:r>
      <w:r w:rsidR="00264730">
        <w:rPr>
          <w:lang w:val="en" w:eastAsia="pl-PL"/>
        </w:rPr>
        <w:t>Fig</w:t>
      </w:r>
      <w:r w:rsidR="002977DA">
        <w:rPr>
          <w:lang w:val="en" w:eastAsia="pl-PL"/>
        </w:rPr>
        <w:t>.</w:t>
      </w:r>
      <w:r w:rsidR="008D264B">
        <w:rPr>
          <w:lang w:val="en" w:eastAsia="pl-PL"/>
        </w:rPr>
        <w:t xml:space="preserve"> </w:t>
      </w:r>
      <w:r w:rsidR="00F77CF2">
        <w:rPr>
          <w:lang w:val="en" w:eastAsia="pl-PL"/>
        </w:rPr>
        <w:t>42.</w:t>
      </w:r>
      <w:r w:rsidR="002977DA">
        <w:rPr>
          <w:lang w:val="en" w:eastAsia="pl-PL"/>
        </w:rPr>
        <w:t xml:space="preserve">6) </w:t>
      </w:r>
      <w:r w:rsidR="000E144B">
        <w:rPr>
          <w:lang w:val="en" w:eastAsia="pl-PL"/>
        </w:rPr>
        <w:t xml:space="preserve">(according to </w:t>
      </w:r>
      <w:r w:rsidR="008D264B">
        <w:rPr>
          <w:lang w:val="en" w:eastAsia="pl-PL"/>
        </w:rPr>
        <w:t>Fig.</w:t>
      </w:r>
      <w:r w:rsidR="00F77CF2">
        <w:rPr>
          <w:lang w:val="en" w:eastAsia="pl-PL"/>
        </w:rPr>
        <w:t xml:space="preserve"> 42.</w:t>
      </w:r>
      <w:r w:rsidR="000E144B">
        <w:rPr>
          <w:lang w:val="en" w:eastAsia="pl-PL"/>
        </w:rPr>
        <w:t xml:space="preserve">2) </w:t>
      </w:r>
      <w:r w:rsidR="008D264B">
        <w:rPr>
          <w:lang w:val="en" w:eastAsia="pl-PL"/>
        </w:rPr>
        <w:t>short</w:t>
      </w:r>
      <w:r w:rsidRPr="000E144B">
        <w:rPr>
          <w:lang w:val="en" w:eastAsia="pl-PL"/>
        </w:rPr>
        <w:t xml:space="preserve"> the </w:t>
      </w:r>
      <w:r w:rsidR="008D264B">
        <w:rPr>
          <w:lang w:val="en" w:eastAsia="pl-PL"/>
        </w:rPr>
        <w:t>terminals</w:t>
      </w:r>
      <w:r w:rsidRPr="000E144B">
        <w:rPr>
          <w:lang w:val="en" w:eastAsia="pl-PL"/>
        </w:rPr>
        <w:t xml:space="preserve"> AB. </w:t>
      </w:r>
      <w:r w:rsidR="001C179D">
        <w:rPr>
          <w:lang w:val="en" w:eastAsia="pl-PL"/>
        </w:rPr>
        <w:t>Connect</w:t>
      </w:r>
      <w:r w:rsidRPr="000E144B">
        <w:rPr>
          <w:lang w:val="en" w:eastAsia="pl-PL"/>
        </w:rPr>
        <w:t xml:space="preserve"> source to </w:t>
      </w:r>
      <w:r w:rsidR="008D264B">
        <w:rPr>
          <w:lang w:val="en" w:eastAsia="pl-PL"/>
        </w:rPr>
        <w:t>circuit</w:t>
      </w:r>
      <w:r w:rsidRPr="000E144B">
        <w:rPr>
          <w:lang w:val="en" w:eastAsia="pl-PL"/>
        </w:rPr>
        <w:t xml:space="preserve"> </w:t>
      </w:r>
      <w:r w:rsidRPr="000E144B">
        <w:rPr>
          <w:b/>
          <w:lang w:val="en" w:eastAsia="pl-PL"/>
        </w:rPr>
        <w:t>3</w:t>
      </w:r>
      <w:r w:rsidRPr="000E144B">
        <w:rPr>
          <w:lang w:val="en" w:eastAsia="pl-PL"/>
        </w:rPr>
        <w:t xml:space="preserve">. </w:t>
      </w:r>
      <w:r w:rsidR="008D264B">
        <w:rPr>
          <w:lang w:val="en" w:eastAsia="pl-PL"/>
        </w:rPr>
        <w:t>Set</w:t>
      </w:r>
      <w:r w:rsidRPr="000E144B">
        <w:rPr>
          <w:lang w:val="en" w:eastAsia="pl-PL"/>
        </w:rPr>
        <w:t xml:space="preserve"> the source </w:t>
      </w:r>
      <w:r w:rsidR="008D264B" w:rsidRPr="000E144B">
        <w:rPr>
          <w:lang w:val="en" w:eastAsia="pl-PL"/>
        </w:rPr>
        <w:t xml:space="preserve">current </w:t>
      </w:r>
      <w:r w:rsidR="008D264B">
        <w:rPr>
          <w:lang w:val="en" w:eastAsia="pl-PL"/>
        </w:rPr>
        <w:t>I</w:t>
      </w:r>
      <w:r w:rsidR="008D264B">
        <w:rPr>
          <w:position w:val="-6"/>
          <w:lang w:val="en" w:eastAsia="pl-PL"/>
        </w:rPr>
        <w:t>S</w:t>
      </w:r>
      <w:r w:rsidRPr="000E144B">
        <w:rPr>
          <w:lang w:val="en" w:eastAsia="pl-PL"/>
        </w:rPr>
        <w:t>= 10</w:t>
      </w:r>
      <w:r w:rsidR="008D264B">
        <w:rPr>
          <w:lang w:val="en" w:eastAsia="pl-PL"/>
        </w:rPr>
        <w:t xml:space="preserve"> </w:t>
      </w:r>
      <w:r w:rsidRPr="000E144B">
        <w:rPr>
          <w:lang w:val="en" w:eastAsia="pl-PL"/>
        </w:rPr>
        <w:t>m</w:t>
      </w:r>
      <w:r w:rsidR="008D264B">
        <w:rPr>
          <w:lang w:val="en" w:eastAsia="pl-PL"/>
        </w:rPr>
        <w:t>A</w:t>
      </w:r>
      <w:r w:rsidRPr="000E144B">
        <w:rPr>
          <w:lang w:val="en" w:eastAsia="pl-PL"/>
        </w:rPr>
        <w:t xml:space="preserve"> or</w:t>
      </w:r>
      <w:r w:rsidR="008D264B">
        <w:rPr>
          <w:lang w:val="en" w:eastAsia="pl-PL"/>
        </w:rPr>
        <w:t xml:space="preserve"> I</w:t>
      </w:r>
      <w:r w:rsidR="008D264B">
        <w:rPr>
          <w:position w:val="-6"/>
          <w:lang w:val="en" w:eastAsia="pl-PL"/>
        </w:rPr>
        <w:t>S</w:t>
      </w:r>
      <w:r w:rsidRPr="000E144B">
        <w:rPr>
          <w:lang w:val="en" w:eastAsia="pl-PL"/>
        </w:rPr>
        <w:t>= 4</w:t>
      </w:r>
      <w:r w:rsidR="008D264B">
        <w:rPr>
          <w:lang w:val="en" w:eastAsia="pl-PL"/>
        </w:rPr>
        <w:t xml:space="preserve"> </w:t>
      </w:r>
      <w:r w:rsidRPr="000E144B">
        <w:rPr>
          <w:lang w:val="en" w:eastAsia="pl-PL"/>
        </w:rPr>
        <w:t>m</w:t>
      </w:r>
      <w:r w:rsidR="008D264B">
        <w:rPr>
          <w:lang w:val="en" w:eastAsia="pl-PL"/>
        </w:rPr>
        <w:t>A</w:t>
      </w:r>
      <w:r w:rsidRPr="000E144B">
        <w:rPr>
          <w:lang w:val="en" w:eastAsia="pl-PL"/>
        </w:rPr>
        <w:t xml:space="preserve"> by adjusting the current source potentiometer. Set the adjustable R resistor to zero (left extreme position). </w:t>
      </w:r>
      <w:r w:rsidR="001C179D">
        <w:rPr>
          <w:lang w:val="en" w:eastAsia="pl-PL"/>
        </w:rPr>
        <w:t>Connect</w:t>
      </w:r>
      <w:r w:rsidRPr="000E144B">
        <w:rPr>
          <w:lang w:val="en" w:eastAsia="pl-PL"/>
        </w:rPr>
        <w:t xml:space="preserve"> the resistor to the current source AB terminals. Perform a series of measurements by increasing the R resistance value so </w:t>
      </w:r>
      <w:r w:rsidR="008D264B">
        <w:rPr>
          <w:lang w:val="en" w:eastAsia="pl-PL"/>
        </w:rPr>
        <w:t>as to</w:t>
      </w:r>
      <w:r w:rsidRPr="000E144B">
        <w:rPr>
          <w:lang w:val="en" w:eastAsia="pl-PL"/>
        </w:rPr>
        <w:t xml:space="preserve"> the voltage on the source does not exceed 5V. Note the measurement results in table </w:t>
      </w:r>
      <w:r w:rsidR="008D264B">
        <w:rPr>
          <w:lang w:val="en" w:eastAsia="pl-PL"/>
        </w:rPr>
        <w:t>4</w:t>
      </w:r>
      <w:r w:rsidR="000E144B">
        <w:rPr>
          <w:lang w:val="en" w:eastAsia="pl-PL"/>
        </w:rPr>
        <w:t>2.</w:t>
      </w:r>
      <w:r w:rsidRPr="000E144B">
        <w:rPr>
          <w:lang w:val="en" w:eastAsia="pl-PL"/>
        </w:rPr>
        <w:t>3.</w:t>
      </w:r>
    </w:p>
    <w:p w:rsidR="00FE1E5C" w:rsidRDefault="00FE1E5C" w:rsidP="009D180E">
      <w:pPr>
        <w:spacing w:before="120" w:after="0" w:line="240" w:lineRule="auto"/>
        <w:ind w:right="57"/>
        <w:rPr>
          <w:rFonts w:ascii="Times New Roman" w:eastAsia="Times New Roman" w:hAnsi="Times New Roman"/>
          <w:lang w:eastAsia="pl-PL"/>
        </w:rPr>
      </w:pPr>
    </w:p>
    <w:p w:rsidR="00FE1E5C" w:rsidRPr="000E144B" w:rsidRDefault="00FE1E5C" w:rsidP="009D180E">
      <w:pPr>
        <w:spacing w:before="120" w:after="0" w:line="240" w:lineRule="auto"/>
        <w:ind w:right="57"/>
        <w:rPr>
          <w:rFonts w:ascii="Times New Roman" w:eastAsia="Times New Roman" w:hAnsi="Times New Roman"/>
          <w:lang w:eastAsia="pl-PL"/>
        </w:rPr>
      </w:pPr>
    </w:p>
    <w:p w:rsidR="008142A8" w:rsidRPr="00E15E59" w:rsidRDefault="00E15E59" w:rsidP="00E15E59">
      <w:pPr>
        <w:spacing w:before="240" w:after="240" w:line="240" w:lineRule="auto"/>
        <w:ind w:right="57"/>
        <w:jc w:val="center"/>
        <w:rPr>
          <w:rFonts w:ascii="Times New Roman" w:eastAsia="Times New Roman" w:hAnsi="Times New Roman"/>
          <w:lang w:eastAsia="pl-PL"/>
        </w:rPr>
      </w:pPr>
      <w:r w:rsidRPr="00E15E59">
        <w:rPr>
          <w:b/>
          <w:lang w:val="en"/>
        </w:rPr>
        <w:t xml:space="preserve">Table </w:t>
      </w:r>
      <w:r w:rsidR="00F77CF2">
        <w:rPr>
          <w:b/>
          <w:lang w:val="en"/>
        </w:rPr>
        <w:t>42.</w:t>
      </w:r>
      <w:r w:rsidRPr="00E15E59">
        <w:rPr>
          <w:b/>
          <w:lang w:val="en"/>
        </w:rPr>
        <w:t>3.</w:t>
      </w:r>
    </w:p>
    <w:tbl>
      <w:tblPr>
        <w:tblW w:w="0" w:type="auto"/>
        <w:jc w:val="center"/>
        <w:tblLayout w:type="fixed"/>
        <w:tblLook w:val="0000" w:firstRow="0" w:lastRow="0" w:firstColumn="0" w:lastColumn="0" w:noHBand="0" w:noVBand="0"/>
      </w:tblPr>
      <w:tblGrid>
        <w:gridCol w:w="1418"/>
        <w:gridCol w:w="1418"/>
        <w:gridCol w:w="1418"/>
      </w:tblGrid>
      <w:tr w:rsidR="008D264B" w:rsidRPr="008142A8" w:rsidTr="008D264B">
        <w:trPr>
          <w:cantSplit/>
          <w:jc w:val="center"/>
        </w:trPr>
        <w:tc>
          <w:tcPr>
            <w:tcW w:w="1418" w:type="dxa"/>
            <w:vMerge w:val="restart"/>
            <w:tcBorders>
              <w:top w:val="single" w:sz="6" w:space="0" w:color="auto"/>
              <w:left w:val="single" w:sz="6" w:space="0" w:color="auto"/>
              <w:right w:val="single" w:sz="6" w:space="0" w:color="auto"/>
            </w:tcBorders>
            <w:vAlign w:val="center"/>
          </w:tcPr>
          <w:p w:rsidR="008D264B" w:rsidRPr="008142A8" w:rsidRDefault="008D264B" w:rsidP="008D264B">
            <w:pPr>
              <w:spacing w:after="0" w:line="240" w:lineRule="auto"/>
              <w:ind w:right="57"/>
              <w:jc w:val="center"/>
              <w:rPr>
                <w:rFonts w:ascii="Times New Roman" w:eastAsia="Times New Roman" w:hAnsi="Times New Roman"/>
                <w:sz w:val="24"/>
                <w:szCs w:val="20"/>
                <w:lang w:eastAsia="pl-PL"/>
              </w:rPr>
            </w:pPr>
            <w:r>
              <w:rPr>
                <w:sz w:val="24"/>
                <w:szCs w:val="20"/>
                <w:lang w:val="en" w:eastAsia="pl-PL"/>
              </w:rPr>
              <w:t>No</w:t>
            </w:r>
            <w:r w:rsidRPr="008142A8">
              <w:rPr>
                <w:sz w:val="24"/>
                <w:szCs w:val="20"/>
                <w:lang w:val="en" w:eastAsia="pl-PL"/>
              </w:rPr>
              <w:t>.</w:t>
            </w:r>
          </w:p>
        </w:tc>
        <w:tc>
          <w:tcPr>
            <w:tcW w:w="1418" w:type="dxa"/>
            <w:tcBorders>
              <w:top w:val="single" w:sz="6" w:space="0" w:color="auto"/>
              <w:bottom w:val="single" w:sz="6" w:space="0" w:color="auto"/>
              <w:right w:val="single" w:sz="6" w:space="0" w:color="auto"/>
            </w:tcBorders>
          </w:tcPr>
          <w:p w:rsidR="008D264B" w:rsidRPr="008142A8" w:rsidRDefault="008D264B" w:rsidP="009D180E">
            <w:pPr>
              <w:spacing w:before="120" w:after="120" w:line="240" w:lineRule="auto"/>
              <w:ind w:right="57"/>
              <w:jc w:val="center"/>
              <w:rPr>
                <w:rFonts w:ascii="Times New Roman" w:eastAsia="Times New Roman" w:hAnsi="Times New Roman"/>
                <w:sz w:val="24"/>
                <w:szCs w:val="20"/>
                <w:lang w:eastAsia="pl-PL"/>
              </w:rPr>
            </w:pPr>
            <w:r w:rsidRPr="008142A8">
              <w:rPr>
                <w:sz w:val="24"/>
                <w:szCs w:val="20"/>
                <w:lang w:val="en" w:eastAsia="pl-PL"/>
              </w:rPr>
              <w:t>U</w:t>
            </w:r>
          </w:p>
        </w:tc>
        <w:tc>
          <w:tcPr>
            <w:tcW w:w="1418" w:type="dxa"/>
            <w:tcBorders>
              <w:top w:val="single" w:sz="6" w:space="0" w:color="auto"/>
              <w:left w:val="single" w:sz="6" w:space="0" w:color="auto"/>
              <w:bottom w:val="single" w:sz="6" w:space="0" w:color="auto"/>
              <w:right w:val="single" w:sz="6" w:space="0" w:color="auto"/>
            </w:tcBorders>
          </w:tcPr>
          <w:p w:rsidR="008D264B" w:rsidRPr="008142A8" w:rsidRDefault="008D264B" w:rsidP="009D180E">
            <w:pPr>
              <w:spacing w:before="120" w:after="120" w:line="240" w:lineRule="auto"/>
              <w:ind w:right="57"/>
              <w:jc w:val="center"/>
              <w:rPr>
                <w:rFonts w:ascii="Times New Roman" w:eastAsia="Times New Roman" w:hAnsi="Times New Roman"/>
                <w:sz w:val="24"/>
                <w:szCs w:val="20"/>
                <w:lang w:eastAsia="pl-PL"/>
              </w:rPr>
            </w:pPr>
            <w:r w:rsidRPr="008142A8">
              <w:rPr>
                <w:sz w:val="24"/>
                <w:szCs w:val="20"/>
                <w:lang w:val="en" w:eastAsia="pl-PL"/>
              </w:rPr>
              <w:t>I</w:t>
            </w:r>
          </w:p>
        </w:tc>
      </w:tr>
      <w:tr w:rsidR="008D264B" w:rsidRPr="008142A8" w:rsidTr="008D6114">
        <w:trPr>
          <w:cantSplit/>
          <w:jc w:val="center"/>
        </w:trPr>
        <w:tc>
          <w:tcPr>
            <w:tcW w:w="1418" w:type="dxa"/>
            <w:vMerge/>
            <w:tcBorders>
              <w:left w:val="single" w:sz="6" w:space="0" w:color="auto"/>
              <w:right w:val="single" w:sz="6" w:space="0" w:color="auto"/>
            </w:tcBorders>
          </w:tcPr>
          <w:p w:rsidR="008D264B" w:rsidRPr="008142A8" w:rsidRDefault="008D264B" w:rsidP="009D180E">
            <w:pPr>
              <w:spacing w:after="0" w:line="240" w:lineRule="auto"/>
              <w:ind w:right="57"/>
              <w:jc w:val="center"/>
              <w:rPr>
                <w:rFonts w:ascii="Times New Roman" w:eastAsia="Times New Roman" w:hAnsi="Times New Roman"/>
                <w:sz w:val="24"/>
                <w:szCs w:val="20"/>
                <w:lang w:eastAsia="pl-PL"/>
              </w:rPr>
            </w:pPr>
          </w:p>
        </w:tc>
        <w:tc>
          <w:tcPr>
            <w:tcW w:w="1418" w:type="dxa"/>
            <w:tcBorders>
              <w:top w:val="single" w:sz="6" w:space="0" w:color="auto"/>
              <w:right w:val="single" w:sz="6" w:space="0" w:color="auto"/>
            </w:tcBorders>
          </w:tcPr>
          <w:p w:rsidR="008D264B" w:rsidRPr="008142A8" w:rsidRDefault="008D264B" w:rsidP="009D180E">
            <w:pPr>
              <w:spacing w:before="120" w:after="120" w:line="240" w:lineRule="auto"/>
              <w:ind w:right="57"/>
              <w:jc w:val="center"/>
              <w:rPr>
                <w:rFonts w:ascii="Times New Roman" w:eastAsia="Times New Roman" w:hAnsi="Times New Roman"/>
                <w:sz w:val="24"/>
                <w:szCs w:val="20"/>
                <w:lang w:eastAsia="pl-PL"/>
              </w:rPr>
            </w:pPr>
            <w:r w:rsidRPr="008142A8">
              <w:rPr>
                <w:sz w:val="24"/>
                <w:szCs w:val="20"/>
                <w:lang w:val="en" w:eastAsia="pl-PL"/>
              </w:rPr>
              <w:t>V</w:t>
            </w:r>
          </w:p>
        </w:tc>
        <w:tc>
          <w:tcPr>
            <w:tcW w:w="1418" w:type="dxa"/>
            <w:tcBorders>
              <w:top w:val="single" w:sz="6" w:space="0" w:color="auto"/>
              <w:left w:val="single" w:sz="6" w:space="0" w:color="auto"/>
              <w:right w:val="single" w:sz="6" w:space="0" w:color="auto"/>
            </w:tcBorders>
          </w:tcPr>
          <w:p w:rsidR="008D264B" w:rsidRPr="008142A8" w:rsidRDefault="008D264B" w:rsidP="009D180E">
            <w:pPr>
              <w:spacing w:before="120" w:after="120" w:line="240" w:lineRule="auto"/>
              <w:ind w:right="57"/>
              <w:jc w:val="center"/>
              <w:rPr>
                <w:rFonts w:ascii="Times New Roman" w:eastAsia="Times New Roman" w:hAnsi="Times New Roman"/>
                <w:sz w:val="24"/>
                <w:szCs w:val="20"/>
                <w:lang w:eastAsia="pl-PL"/>
              </w:rPr>
            </w:pPr>
            <w:r>
              <w:rPr>
                <w:sz w:val="24"/>
                <w:szCs w:val="20"/>
                <w:lang w:val="en" w:eastAsia="pl-PL"/>
              </w:rPr>
              <w:t>mA</w:t>
            </w:r>
          </w:p>
        </w:tc>
      </w:tr>
      <w:tr w:rsidR="008142A8" w:rsidRPr="008142A8" w:rsidTr="008D6114">
        <w:trPr>
          <w:cantSplit/>
          <w:jc w:val="center"/>
        </w:trPr>
        <w:tc>
          <w:tcPr>
            <w:tcW w:w="1418" w:type="dxa"/>
            <w:tcBorders>
              <w:top w:val="single" w:sz="6" w:space="0" w:color="auto"/>
              <w:left w:val="single" w:sz="6" w:space="0" w:color="auto"/>
            </w:tcBorders>
          </w:tcPr>
          <w:p w:rsidR="008142A8" w:rsidRPr="008142A8" w:rsidRDefault="008142A8" w:rsidP="007D3C55">
            <w:pPr>
              <w:numPr>
                <w:ilvl w:val="0"/>
                <w:numId w:val="31"/>
              </w:numPr>
              <w:spacing w:before="120" w:after="0" w:line="240" w:lineRule="auto"/>
              <w:ind w:right="57"/>
              <w:jc w:val="center"/>
              <w:rPr>
                <w:rFonts w:ascii="Times New Roman" w:eastAsia="Times New Roman" w:hAnsi="Times New Roman"/>
                <w:sz w:val="24"/>
                <w:szCs w:val="20"/>
                <w:lang w:eastAsia="pl-PL"/>
              </w:rPr>
            </w:pPr>
          </w:p>
        </w:tc>
        <w:tc>
          <w:tcPr>
            <w:tcW w:w="1418" w:type="dxa"/>
            <w:tcBorders>
              <w:top w:val="single" w:sz="6" w:space="0" w:color="auto"/>
              <w:left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top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r w:rsidR="008142A8" w:rsidRPr="008142A8" w:rsidTr="008D6114">
        <w:trPr>
          <w:cantSplit/>
          <w:jc w:val="center"/>
        </w:trPr>
        <w:tc>
          <w:tcPr>
            <w:tcW w:w="1418" w:type="dxa"/>
            <w:tcBorders>
              <w:left w:val="single" w:sz="6" w:space="0" w:color="auto"/>
            </w:tcBorders>
          </w:tcPr>
          <w:p w:rsidR="008142A8" w:rsidRPr="008142A8" w:rsidRDefault="008142A8" w:rsidP="007D3C55">
            <w:pPr>
              <w:numPr>
                <w:ilvl w:val="0"/>
                <w:numId w:val="31"/>
              </w:numPr>
              <w:spacing w:before="120" w:after="0" w:line="240" w:lineRule="auto"/>
              <w:ind w:right="57"/>
              <w:jc w:val="center"/>
              <w:rPr>
                <w:rFonts w:ascii="Times New Roman" w:eastAsia="Times New Roman" w:hAnsi="Times New Roman"/>
                <w:sz w:val="24"/>
                <w:szCs w:val="20"/>
                <w:lang w:eastAsia="pl-PL"/>
              </w:rPr>
            </w:pPr>
          </w:p>
        </w:tc>
        <w:tc>
          <w:tcPr>
            <w:tcW w:w="1418" w:type="dxa"/>
            <w:tcBorders>
              <w:left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r w:rsidR="008142A8" w:rsidRPr="008142A8" w:rsidTr="008D6114">
        <w:trPr>
          <w:cantSplit/>
          <w:jc w:val="center"/>
        </w:trPr>
        <w:tc>
          <w:tcPr>
            <w:tcW w:w="1418" w:type="dxa"/>
            <w:tcBorders>
              <w:left w:val="single" w:sz="6" w:space="0" w:color="auto"/>
            </w:tcBorders>
          </w:tcPr>
          <w:p w:rsidR="008142A8" w:rsidRPr="008142A8" w:rsidRDefault="008142A8" w:rsidP="007D3C55">
            <w:pPr>
              <w:numPr>
                <w:ilvl w:val="0"/>
                <w:numId w:val="31"/>
              </w:numPr>
              <w:spacing w:before="120" w:after="0" w:line="240" w:lineRule="auto"/>
              <w:ind w:right="57"/>
              <w:jc w:val="center"/>
              <w:rPr>
                <w:rFonts w:ascii="Times New Roman" w:eastAsia="Times New Roman" w:hAnsi="Times New Roman"/>
                <w:sz w:val="24"/>
                <w:szCs w:val="20"/>
                <w:lang w:eastAsia="pl-PL"/>
              </w:rPr>
            </w:pPr>
          </w:p>
        </w:tc>
        <w:tc>
          <w:tcPr>
            <w:tcW w:w="1418" w:type="dxa"/>
            <w:tcBorders>
              <w:left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r w:rsidR="008142A8" w:rsidRPr="008142A8" w:rsidTr="008D6114">
        <w:trPr>
          <w:cantSplit/>
          <w:jc w:val="center"/>
        </w:trPr>
        <w:tc>
          <w:tcPr>
            <w:tcW w:w="1418" w:type="dxa"/>
            <w:tcBorders>
              <w:left w:val="single" w:sz="6" w:space="0" w:color="auto"/>
            </w:tcBorders>
          </w:tcPr>
          <w:p w:rsidR="008142A8" w:rsidRPr="008142A8" w:rsidRDefault="008142A8" w:rsidP="007D3C55">
            <w:pPr>
              <w:numPr>
                <w:ilvl w:val="0"/>
                <w:numId w:val="31"/>
              </w:numPr>
              <w:spacing w:before="120" w:after="0" w:line="240" w:lineRule="auto"/>
              <w:ind w:right="57"/>
              <w:jc w:val="center"/>
              <w:rPr>
                <w:rFonts w:ascii="Times New Roman" w:eastAsia="Times New Roman" w:hAnsi="Times New Roman"/>
                <w:sz w:val="24"/>
                <w:szCs w:val="20"/>
                <w:lang w:eastAsia="pl-PL"/>
              </w:rPr>
            </w:pPr>
          </w:p>
        </w:tc>
        <w:tc>
          <w:tcPr>
            <w:tcW w:w="1418" w:type="dxa"/>
            <w:tcBorders>
              <w:left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r w:rsidR="008142A8" w:rsidRPr="008142A8" w:rsidTr="008D6114">
        <w:trPr>
          <w:cantSplit/>
          <w:jc w:val="center"/>
        </w:trPr>
        <w:tc>
          <w:tcPr>
            <w:tcW w:w="1418" w:type="dxa"/>
            <w:tcBorders>
              <w:left w:val="single" w:sz="6" w:space="0" w:color="auto"/>
            </w:tcBorders>
          </w:tcPr>
          <w:p w:rsidR="008142A8" w:rsidRPr="008142A8" w:rsidRDefault="008142A8" w:rsidP="007D3C55">
            <w:pPr>
              <w:numPr>
                <w:ilvl w:val="0"/>
                <w:numId w:val="31"/>
              </w:numPr>
              <w:spacing w:before="120" w:after="0" w:line="240" w:lineRule="auto"/>
              <w:ind w:right="57"/>
              <w:jc w:val="center"/>
              <w:rPr>
                <w:rFonts w:ascii="Times New Roman" w:eastAsia="Times New Roman" w:hAnsi="Times New Roman"/>
                <w:sz w:val="24"/>
                <w:szCs w:val="20"/>
                <w:lang w:eastAsia="pl-PL"/>
              </w:rPr>
            </w:pPr>
          </w:p>
        </w:tc>
        <w:tc>
          <w:tcPr>
            <w:tcW w:w="1418" w:type="dxa"/>
            <w:tcBorders>
              <w:left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r w:rsidR="008142A8" w:rsidRPr="008142A8" w:rsidTr="008D6114">
        <w:trPr>
          <w:cantSplit/>
          <w:jc w:val="center"/>
        </w:trPr>
        <w:tc>
          <w:tcPr>
            <w:tcW w:w="1418" w:type="dxa"/>
            <w:tcBorders>
              <w:left w:val="single" w:sz="6" w:space="0" w:color="auto"/>
            </w:tcBorders>
          </w:tcPr>
          <w:p w:rsidR="008142A8" w:rsidRPr="008142A8" w:rsidRDefault="008142A8" w:rsidP="007D3C55">
            <w:pPr>
              <w:numPr>
                <w:ilvl w:val="0"/>
                <w:numId w:val="31"/>
              </w:numPr>
              <w:spacing w:before="120" w:after="0" w:line="240" w:lineRule="auto"/>
              <w:ind w:right="57"/>
              <w:jc w:val="center"/>
              <w:rPr>
                <w:rFonts w:ascii="Times New Roman" w:eastAsia="Times New Roman" w:hAnsi="Times New Roman"/>
                <w:sz w:val="24"/>
                <w:szCs w:val="20"/>
                <w:lang w:eastAsia="pl-PL"/>
              </w:rPr>
            </w:pPr>
          </w:p>
        </w:tc>
        <w:tc>
          <w:tcPr>
            <w:tcW w:w="1418" w:type="dxa"/>
            <w:tcBorders>
              <w:left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r w:rsidR="008142A8" w:rsidRPr="008142A8" w:rsidTr="008D6114">
        <w:trPr>
          <w:cantSplit/>
          <w:jc w:val="center"/>
        </w:trPr>
        <w:tc>
          <w:tcPr>
            <w:tcW w:w="1418" w:type="dxa"/>
            <w:tcBorders>
              <w:left w:val="single" w:sz="6" w:space="0" w:color="auto"/>
            </w:tcBorders>
          </w:tcPr>
          <w:p w:rsidR="008142A8" w:rsidRPr="008142A8" w:rsidRDefault="008142A8" w:rsidP="007D3C55">
            <w:pPr>
              <w:numPr>
                <w:ilvl w:val="0"/>
                <w:numId w:val="31"/>
              </w:numPr>
              <w:spacing w:before="120" w:after="0" w:line="240" w:lineRule="auto"/>
              <w:ind w:right="57"/>
              <w:jc w:val="center"/>
              <w:rPr>
                <w:rFonts w:ascii="Times New Roman" w:eastAsia="Times New Roman" w:hAnsi="Times New Roman"/>
                <w:sz w:val="24"/>
                <w:szCs w:val="20"/>
                <w:lang w:eastAsia="pl-PL"/>
              </w:rPr>
            </w:pPr>
          </w:p>
        </w:tc>
        <w:tc>
          <w:tcPr>
            <w:tcW w:w="1418" w:type="dxa"/>
            <w:tcBorders>
              <w:left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r w:rsidR="008142A8" w:rsidRPr="008142A8" w:rsidTr="008D6114">
        <w:trPr>
          <w:cantSplit/>
          <w:jc w:val="center"/>
        </w:trPr>
        <w:tc>
          <w:tcPr>
            <w:tcW w:w="1418" w:type="dxa"/>
            <w:tcBorders>
              <w:left w:val="single" w:sz="6" w:space="0" w:color="auto"/>
            </w:tcBorders>
          </w:tcPr>
          <w:p w:rsidR="008142A8" w:rsidRPr="008142A8" w:rsidRDefault="008142A8" w:rsidP="007D3C55">
            <w:pPr>
              <w:numPr>
                <w:ilvl w:val="0"/>
                <w:numId w:val="31"/>
              </w:numPr>
              <w:spacing w:before="120" w:after="0" w:line="240" w:lineRule="auto"/>
              <w:ind w:right="57"/>
              <w:jc w:val="center"/>
              <w:rPr>
                <w:rFonts w:ascii="Times New Roman" w:eastAsia="Times New Roman" w:hAnsi="Times New Roman"/>
                <w:sz w:val="24"/>
                <w:szCs w:val="20"/>
                <w:lang w:eastAsia="pl-PL"/>
              </w:rPr>
            </w:pPr>
          </w:p>
        </w:tc>
        <w:tc>
          <w:tcPr>
            <w:tcW w:w="1418" w:type="dxa"/>
            <w:tcBorders>
              <w:left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r w:rsidR="008142A8" w:rsidRPr="008142A8" w:rsidTr="008D6114">
        <w:trPr>
          <w:cantSplit/>
          <w:jc w:val="center"/>
        </w:trPr>
        <w:tc>
          <w:tcPr>
            <w:tcW w:w="1418" w:type="dxa"/>
            <w:tcBorders>
              <w:left w:val="single" w:sz="6" w:space="0" w:color="auto"/>
            </w:tcBorders>
          </w:tcPr>
          <w:p w:rsidR="008142A8" w:rsidRPr="008142A8" w:rsidRDefault="008142A8" w:rsidP="007D3C55">
            <w:pPr>
              <w:numPr>
                <w:ilvl w:val="0"/>
                <w:numId w:val="31"/>
              </w:numPr>
              <w:spacing w:before="120" w:after="0" w:line="240" w:lineRule="auto"/>
              <w:ind w:right="57"/>
              <w:jc w:val="center"/>
              <w:rPr>
                <w:rFonts w:ascii="Times New Roman" w:eastAsia="Times New Roman" w:hAnsi="Times New Roman"/>
                <w:sz w:val="24"/>
                <w:szCs w:val="20"/>
                <w:lang w:eastAsia="pl-PL"/>
              </w:rPr>
            </w:pPr>
          </w:p>
        </w:tc>
        <w:tc>
          <w:tcPr>
            <w:tcW w:w="1418" w:type="dxa"/>
            <w:tcBorders>
              <w:left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r w:rsidR="008142A8" w:rsidRPr="008142A8" w:rsidTr="008D6114">
        <w:trPr>
          <w:cantSplit/>
          <w:jc w:val="center"/>
        </w:trPr>
        <w:tc>
          <w:tcPr>
            <w:tcW w:w="1418" w:type="dxa"/>
            <w:tcBorders>
              <w:left w:val="single" w:sz="6" w:space="0" w:color="auto"/>
              <w:bottom w:val="single" w:sz="6" w:space="0" w:color="auto"/>
            </w:tcBorders>
          </w:tcPr>
          <w:p w:rsidR="008142A8" w:rsidRPr="008142A8" w:rsidRDefault="008142A8" w:rsidP="007D3C55">
            <w:pPr>
              <w:numPr>
                <w:ilvl w:val="0"/>
                <w:numId w:val="31"/>
              </w:numPr>
              <w:spacing w:before="120" w:after="0" w:line="240" w:lineRule="auto"/>
              <w:ind w:right="57"/>
              <w:jc w:val="center"/>
              <w:rPr>
                <w:rFonts w:ascii="Times New Roman" w:eastAsia="Times New Roman" w:hAnsi="Times New Roman"/>
                <w:sz w:val="24"/>
                <w:szCs w:val="20"/>
                <w:lang w:eastAsia="pl-PL"/>
              </w:rPr>
            </w:pPr>
          </w:p>
        </w:tc>
        <w:tc>
          <w:tcPr>
            <w:tcW w:w="1418" w:type="dxa"/>
            <w:tcBorders>
              <w:left w:val="single" w:sz="6" w:space="0" w:color="auto"/>
              <w:bottom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c>
          <w:tcPr>
            <w:tcW w:w="1418" w:type="dxa"/>
            <w:tcBorders>
              <w:bottom w:val="single" w:sz="6" w:space="0" w:color="auto"/>
              <w:right w:val="single" w:sz="6" w:space="0" w:color="auto"/>
            </w:tcBorders>
          </w:tcPr>
          <w:p w:rsidR="008142A8" w:rsidRPr="008142A8" w:rsidRDefault="008142A8" w:rsidP="009D180E">
            <w:pPr>
              <w:spacing w:before="120" w:after="0" w:line="240" w:lineRule="auto"/>
              <w:ind w:right="57"/>
              <w:jc w:val="center"/>
              <w:rPr>
                <w:rFonts w:ascii="Times New Roman" w:eastAsia="Times New Roman" w:hAnsi="Times New Roman"/>
                <w:sz w:val="24"/>
                <w:szCs w:val="20"/>
                <w:lang w:eastAsia="pl-PL"/>
              </w:rPr>
            </w:pPr>
          </w:p>
        </w:tc>
      </w:tr>
    </w:tbl>
    <w:p w:rsidR="008142A8" w:rsidRPr="0097109D" w:rsidRDefault="008D6114" w:rsidP="0097109D">
      <w:pPr>
        <w:widowControl w:val="0"/>
        <w:shd w:val="clear" w:color="auto" w:fill="FFFFFF"/>
        <w:autoSpaceDE w:val="0"/>
        <w:autoSpaceDN w:val="0"/>
        <w:adjustRightInd w:val="0"/>
        <w:spacing w:before="199" w:after="0" w:line="240" w:lineRule="auto"/>
        <w:ind w:left="72" w:firstLine="921"/>
        <w:jc w:val="left"/>
        <w:rPr>
          <w:rFonts w:ascii="Times New Roman" w:eastAsia="Times New Roman" w:hAnsi="Times New Roman"/>
          <w:lang w:eastAsia="pl-PL"/>
        </w:rPr>
      </w:pPr>
      <w:r>
        <w:rPr>
          <w:b/>
          <w:sz w:val="24"/>
          <w:szCs w:val="20"/>
          <w:lang w:val="en" w:eastAsia="pl-PL"/>
        </w:rPr>
        <w:br w:type="page"/>
      </w:r>
      <w:r w:rsidR="00F77CF2">
        <w:rPr>
          <w:b/>
          <w:color w:val="000000"/>
          <w:spacing w:val="-4"/>
          <w:w w:val="121"/>
          <w:lang w:val="en" w:eastAsia="pl-PL"/>
        </w:rPr>
        <w:lastRenderedPageBreak/>
        <w:t>42.</w:t>
      </w:r>
      <w:r w:rsidR="008142A8" w:rsidRPr="009D6BB4">
        <w:rPr>
          <w:b/>
          <w:color w:val="000000"/>
          <w:spacing w:val="-4"/>
          <w:w w:val="121"/>
          <w:lang w:val="en" w:eastAsia="pl-PL"/>
        </w:rPr>
        <w:t>2.3</w:t>
      </w:r>
      <w:r w:rsidR="008142A8" w:rsidRPr="0097109D">
        <w:rPr>
          <w:color w:val="000000"/>
          <w:spacing w:val="-4"/>
          <w:w w:val="121"/>
          <w:lang w:val="en" w:eastAsia="pl-PL"/>
        </w:rPr>
        <w:t xml:space="preserve">. Kirchhoff's </w:t>
      </w:r>
      <w:r w:rsidR="008D264B">
        <w:rPr>
          <w:color w:val="000000"/>
          <w:spacing w:val="-4"/>
          <w:w w:val="121"/>
          <w:lang w:val="en" w:eastAsia="pl-PL"/>
        </w:rPr>
        <w:t>Laws</w:t>
      </w:r>
    </w:p>
    <w:p w:rsidR="008142A8" w:rsidRPr="008D6114" w:rsidRDefault="008D264B" w:rsidP="008D264B">
      <w:pPr>
        <w:spacing w:before="120" w:after="0" w:line="240" w:lineRule="auto"/>
        <w:ind w:right="57"/>
        <w:jc w:val="center"/>
        <w:rPr>
          <w:rFonts w:ascii="Times New Roman" w:eastAsia="Times New Roman" w:hAnsi="Times New Roman"/>
          <w:lang w:eastAsia="pl-PL"/>
        </w:rPr>
      </w:pPr>
      <w:r>
        <w:rPr>
          <w:noProof/>
          <w:lang w:eastAsia="pl-PL"/>
        </w:rPr>
        <w:drawing>
          <wp:inline distT="0" distB="0" distL="0" distR="0" wp14:anchorId="71D0D7C1" wp14:editId="44402952">
            <wp:extent cx="4023360" cy="1628489"/>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1230" cy="1639769"/>
                    </a:xfrm>
                    <a:prstGeom prst="rect">
                      <a:avLst/>
                    </a:prstGeom>
                  </pic:spPr>
                </pic:pic>
              </a:graphicData>
            </a:graphic>
          </wp:inline>
        </w:drawing>
      </w:r>
    </w:p>
    <w:p w:rsidR="002D5E8D" w:rsidRPr="00637232" w:rsidRDefault="002D5E8D" w:rsidP="002D5E8D">
      <w:pPr>
        <w:spacing w:after="0" w:line="240" w:lineRule="auto"/>
        <w:ind w:right="57"/>
        <w:jc w:val="center"/>
        <w:rPr>
          <w:rFonts w:ascii="Times New Roman" w:hAnsi="Times New Roman"/>
          <w:sz w:val="20"/>
          <w:szCs w:val="20"/>
          <w:lang w:val="en-US"/>
        </w:rPr>
      </w:pPr>
      <w:r w:rsidRPr="00764C22">
        <w:rPr>
          <w:b/>
          <w:sz w:val="20"/>
          <w:szCs w:val="20"/>
          <w:lang w:val="en"/>
        </w:rPr>
        <w:t xml:space="preserve">Figure </w:t>
      </w:r>
      <w:r w:rsidR="00F77CF2">
        <w:rPr>
          <w:b/>
          <w:sz w:val="20"/>
          <w:szCs w:val="20"/>
          <w:lang w:val="en"/>
        </w:rPr>
        <w:t>42.</w:t>
      </w:r>
      <w:r w:rsidR="002977DA">
        <w:rPr>
          <w:b/>
          <w:sz w:val="20"/>
          <w:szCs w:val="20"/>
          <w:lang w:val="en"/>
        </w:rPr>
        <w:t>7</w:t>
      </w:r>
      <w:r w:rsidRPr="00764C22">
        <w:rPr>
          <w:b/>
          <w:sz w:val="20"/>
          <w:szCs w:val="20"/>
          <w:lang w:val="en"/>
        </w:rPr>
        <w:t>.</w:t>
      </w:r>
      <w:r w:rsidR="008D264B">
        <w:rPr>
          <w:b/>
          <w:sz w:val="20"/>
          <w:szCs w:val="20"/>
          <w:lang w:val="en"/>
        </w:rPr>
        <w:t xml:space="preserve"> </w:t>
      </w:r>
      <w:r>
        <w:rPr>
          <w:sz w:val="20"/>
          <w:szCs w:val="20"/>
          <w:lang w:val="en" w:eastAsia="pl-PL"/>
        </w:rPr>
        <w:t xml:space="preserve">Basic </w:t>
      </w:r>
      <w:r w:rsidR="002373EC">
        <w:rPr>
          <w:sz w:val="20"/>
          <w:szCs w:val="20"/>
          <w:lang w:val="en" w:eastAsia="pl-PL"/>
        </w:rPr>
        <w:t>test circuit</w:t>
      </w:r>
    </w:p>
    <w:p w:rsidR="008142A8" w:rsidRPr="008D264B" w:rsidRDefault="008142A8" w:rsidP="009D180E">
      <w:pPr>
        <w:spacing w:before="120" w:after="0" w:line="240" w:lineRule="auto"/>
        <w:ind w:right="57"/>
        <w:rPr>
          <w:rFonts w:ascii="Times New Roman" w:eastAsia="Times New Roman" w:hAnsi="Times New Roman"/>
          <w:sz w:val="10"/>
          <w:lang w:val="en-US" w:eastAsia="pl-PL"/>
        </w:rPr>
      </w:pPr>
    </w:p>
    <w:p w:rsidR="008142A8" w:rsidRPr="002373EC" w:rsidRDefault="008142A8" w:rsidP="009D180E">
      <w:pPr>
        <w:spacing w:before="120" w:after="0" w:line="240" w:lineRule="auto"/>
        <w:ind w:right="57"/>
        <w:rPr>
          <w:rFonts w:ascii="Times New Roman" w:eastAsia="Times New Roman" w:hAnsi="Times New Roman"/>
          <w:lang w:val="en-GB" w:eastAsia="pl-PL"/>
        </w:rPr>
      </w:pPr>
      <w:r w:rsidRPr="008D6114">
        <w:rPr>
          <w:lang w:val="en" w:eastAsia="pl-PL"/>
        </w:rPr>
        <w:tab/>
      </w:r>
      <w:r w:rsidR="008D264B">
        <w:rPr>
          <w:lang w:val="en" w:eastAsia="pl-PL"/>
        </w:rPr>
        <w:t>Connect the</w:t>
      </w:r>
      <w:r w:rsidRPr="008D6114">
        <w:rPr>
          <w:lang w:val="en" w:eastAsia="pl-PL"/>
        </w:rPr>
        <w:t xml:space="preserve"> layout </w:t>
      </w:r>
      <w:r w:rsidRPr="008D6114">
        <w:rPr>
          <w:b/>
          <w:lang w:val="en" w:eastAsia="pl-PL"/>
        </w:rPr>
        <w:t>4</w:t>
      </w:r>
      <w:r w:rsidR="000E144B">
        <w:rPr>
          <w:lang w:val="en" w:eastAsia="pl-PL"/>
        </w:rPr>
        <w:t xml:space="preserve"> on the </w:t>
      </w:r>
      <w:r w:rsidR="008D264B">
        <w:rPr>
          <w:lang w:val="en" w:eastAsia="pl-PL"/>
        </w:rPr>
        <w:t>t</w:t>
      </w:r>
      <w:r w:rsidR="000E144B">
        <w:rPr>
          <w:lang w:val="en" w:eastAsia="pl-PL"/>
        </w:rPr>
        <w:t xml:space="preserve">raining </w:t>
      </w:r>
      <w:r w:rsidR="008D264B">
        <w:rPr>
          <w:lang w:val="en" w:eastAsia="pl-PL"/>
        </w:rPr>
        <w:t>b</w:t>
      </w:r>
      <w:r w:rsidR="000E144B">
        <w:rPr>
          <w:lang w:val="en" w:eastAsia="pl-PL"/>
        </w:rPr>
        <w:t>oard</w:t>
      </w:r>
      <w:r w:rsidR="002977DA">
        <w:rPr>
          <w:lang w:val="en" w:eastAsia="pl-PL"/>
        </w:rPr>
        <w:t xml:space="preserve"> (</w:t>
      </w:r>
      <w:r w:rsidR="008D264B">
        <w:rPr>
          <w:lang w:val="en" w:eastAsia="pl-PL"/>
        </w:rPr>
        <w:t>Fig</w:t>
      </w:r>
      <w:r w:rsidR="002977DA">
        <w:rPr>
          <w:lang w:val="en" w:eastAsia="pl-PL"/>
        </w:rPr>
        <w:t>.</w:t>
      </w:r>
      <w:r w:rsidR="008D264B">
        <w:rPr>
          <w:lang w:val="en" w:eastAsia="pl-PL"/>
        </w:rPr>
        <w:t xml:space="preserve"> </w:t>
      </w:r>
      <w:r w:rsidR="00F77CF2">
        <w:rPr>
          <w:lang w:val="en" w:eastAsia="pl-PL"/>
        </w:rPr>
        <w:t>42.</w:t>
      </w:r>
      <w:r w:rsidR="002977DA">
        <w:rPr>
          <w:lang w:val="en" w:eastAsia="pl-PL"/>
        </w:rPr>
        <w:t>6)</w:t>
      </w:r>
      <w:r w:rsidR="000E144B">
        <w:rPr>
          <w:lang w:val="en" w:eastAsia="pl-PL"/>
        </w:rPr>
        <w:t xml:space="preserve"> (according to </w:t>
      </w:r>
      <w:r w:rsidR="008D264B">
        <w:rPr>
          <w:lang w:val="en" w:eastAsia="pl-PL"/>
        </w:rPr>
        <w:t>Fig.</w:t>
      </w:r>
      <w:r w:rsidR="0009787C">
        <w:rPr>
          <w:lang w:val="en" w:eastAsia="pl-PL"/>
        </w:rPr>
        <w:t> </w:t>
      </w:r>
      <w:r w:rsidR="00F77CF2">
        <w:rPr>
          <w:lang w:val="en" w:eastAsia="pl-PL"/>
        </w:rPr>
        <w:t>42.</w:t>
      </w:r>
      <w:r w:rsidR="002977DA">
        <w:rPr>
          <w:lang w:val="en" w:eastAsia="pl-PL"/>
        </w:rPr>
        <w:t>7</w:t>
      </w:r>
      <w:r w:rsidR="000E144B">
        <w:rPr>
          <w:lang w:val="en" w:eastAsia="pl-PL"/>
        </w:rPr>
        <w:t>)</w:t>
      </w:r>
      <w:r w:rsidR="00615DAC">
        <w:rPr>
          <w:lang w:val="en" w:eastAsia="pl-PL"/>
        </w:rPr>
        <w:t xml:space="preserve"> connect the</w:t>
      </w:r>
      <w:r w:rsidRPr="008D6114">
        <w:rPr>
          <w:lang w:val="en" w:eastAsia="pl-PL"/>
        </w:rPr>
        <w:t xml:space="preserve"> </w:t>
      </w:r>
      <w:r w:rsidR="00615DAC">
        <w:rPr>
          <w:lang w:val="en" w:eastAsia="pl-PL"/>
        </w:rPr>
        <w:t>meters</w:t>
      </w:r>
      <w:r w:rsidRPr="008D6114">
        <w:rPr>
          <w:lang w:val="en" w:eastAsia="pl-PL"/>
        </w:rPr>
        <w:t xml:space="preserve"> in the place</w:t>
      </w:r>
      <w:r w:rsidR="002373EC">
        <w:rPr>
          <w:lang w:val="en" w:eastAsia="pl-PL"/>
        </w:rPr>
        <w:t>s</w:t>
      </w:r>
      <w:r w:rsidRPr="008D6114">
        <w:rPr>
          <w:lang w:val="en" w:eastAsia="pl-PL"/>
        </w:rPr>
        <w:t xml:space="preserve"> of the </w:t>
      </w:r>
      <w:r w:rsidR="0009787C">
        <w:rPr>
          <w:lang w:val="en" w:eastAsia="pl-PL"/>
        </w:rPr>
        <w:t>break</w:t>
      </w:r>
      <w:r w:rsidR="002373EC">
        <w:rPr>
          <w:lang w:val="en" w:eastAsia="pl-PL"/>
        </w:rPr>
        <w:t>s</w:t>
      </w:r>
      <w:r w:rsidR="0009787C">
        <w:rPr>
          <w:lang w:val="en" w:eastAsia="pl-PL"/>
        </w:rPr>
        <w:t xml:space="preserve"> in the</w:t>
      </w:r>
      <w:r w:rsidRPr="008D6114">
        <w:rPr>
          <w:lang w:val="en" w:eastAsia="pl-PL"/>
        </w:rPr>
        <w:t xml:space="preserve"> circuit</w:t>
      </w:r>
      <w:r w:rsidR="008D264B">
        <w:rPr>
          <w:lang w:val="en" w:eastAsia="pl-PL"/>
        </w:rPr>
        <w:t xml:space="preserve"> </w:t>
      </w:r>
      <w:r w:rsidR="001C179D">
        <w:rPr>
          <w:lang w:val="en" w:eastAsia="pl-PL"/>
        </w:rPr>
        <w:t>connect</w:t>
      </w:r>
      <w:r w:rsidRPr="008D6114">
        <w:rPr>
          <w:lang w:val="en" w:eastAsia="pl-PL"/>
        </w:rPr>
        <w:t xml:space="preserve"> the jumper</w:t>
      </w:r>
      <w:r w:rsidR="008D264B">
        <w:rPr>
          <w:lang w:val="en" w:eastAsia="pl-PL"/>
        </w:rPr>
        <w:t>s</w:t>
      </w:r>
      <w:r w:rsidRPr="008D6114">
        <w:rPr>
          <w:lang w:val="en" w:eastAsia="pl-PL"/>
        </w:rPr>
        <w:t xml:space="preserve">, leaving the source terminals </w:t>
      </w:r>
      <w:r w:rsidR="008D264B">
        <w:rPr>
          <w:lang w:val="en" w:eastAsia="pl-PL"/>
        </w:rPr>
        <w:t>open</w:t>
      </w:r>
      <w:r w:rsidRPr="008D6114">
        <w:rPr>
          <w:lang w:val="en" w:eastAsia="pl-PL"/>
        </w:rPr>
        <w:t xml:space="preserve">. </w:t>
      </w:r>
      <w:r w:rsidR="001C179D">
        <w:rPr>
          <w:lang w:val="en" w:eastAsia="pl-PL"/>
        </w:rPr>
        <w:t>Connect</w:t>
      </w:r>
      <w:r w:rsidRPr="008D6114">
        <w:rPr>
          <w:lang w:val="en" w:eastAsia="pl-PL"/>
        </w:rPr>
        <w:t xml:space="preserve"> the voltage to </w:t>
      </w:r>
      <w:r w:rsidR="008D264B">
        <w:rPr>
          <w:lang w:val="en" w:eastAsia="pl-PL"/>
        </w:rPr>
        <w:t xml:space="preserve">the circuit </w:t>
      </w:r>
      <w:r w:rsidRPr="008D6114">
        <w:rPr>
          <w:b/>
          <w:lang w:val="en" w:eastAsia="pl-PL"/>
        </w:rPr>
        <w:t>4</w:t>
      </w:r>
      <w:r>
        <w:rPr>
          <w:lang w:val="en"/>
        </w:rPr>
        <w:t xml:space="preserve"> and adjust the voltage</w:t>
      </w:r>
      <w:r w:rsidRPr="008D6114">
        <w:rPr>
          <w:lang w:val="en" w:eastAsia="pl-PL"/>
        </w:rPr>
        <w:t xml:space="preserve"> source </w:t>
      </w:r>
      <w:r w:rsidR="008D264B">
        <w:rPr>
          <w:lang w:val="en" w:eastAsia="pl-PL"/>
        </w:rPr>
        <w:t>by p</w:t>
      </w:r>
      <w:r w:rsidRPr="008D6114">
        <w:rPr>
          <w:lang w:val="en" w:eastAsia="pl-PL"/>
        </w:rPr>
        <w:t xml:space="preserve">otentiometer </w:t>
      </w:r>
      <w:r w:rsidR="008D264B">
        <w:rPr>
          <w:lang w:val="en" w:eastAsia="pl-PL"/>
        </w:rPr>
        <w:t>t</w:t>
      </w:r>
      <w:r w:rsidRPr="008D6114">
        <w:rPr>
          <w:lang w:val="en" w:eastAsia="pl-PL"/>
        </w:rPr>
        <w:t>o E = 5</w:t>
      </w:r>
      <w:r w:rsidR="008D264B">
        <w:rPr>
          <w:lang w:val="en" w:eastAsia="pl-PL"/>
        </w:rPr>
        <w:t xml:space="preserve"> V</w:t>
      </w:r>
      <w:r w:rsidRPr="008D6114">
        <w:rPr>
          <w:lang w:val="en" w:eastAsia="pl-PL"/>
        </w:rPr>
        <w:t xml:space="preserve">. </w:t>
      </w:r>
      <w:r w:rsidR="001C179D">
        <w:rPr>
          <w:lang w:val="en" w:eastAsia="pl-PL"/>
        </w:rPr>
        <w:t>Connect</w:t>
      </w:r>
      <w:r w:rsidRPr="008D6114">
        <w:rPr>
          <w:lang w:val="en" w:eastAsia="pl-PL"/>
        </w:rPr>
        <w:t xml:space="preserve"> the jumper connecting the source to the rest of the circuit. Check that the sum of currents in the node </w:t>
      </w:r>
      <w:r w:rsidR="002373EC">
        <w:rPr>
          <w:lang w:val="en" w:eastAsia="pl-PL"/>
        </w:rPr>
        <w:t xml:space="preserve">is </w:t>
      </w:r>
      <w:r w:rsidRPr="008D6114">
        <w:rPr>
          <w:lang w:val="en" w:eastAsia="pl-PL"/>
        </w:rPr>
        <w:t xml:space="preserve">equals zero. Note the results in table </w:t>
      </w:r>
      <w:r w:rsidR="00F77CF2">
        <w:rPr>
          <w:lang w:val="en" w:eastAsia="pl-PL"/>
        </w:rPr>
        <w:t>42.</w:t>
      </w:r>
      <w:r w:rsidRPr="008D6114">
        <w:rPr>
          <w:lang w:val="en" w:eastAsia="pl-PL"/>
        </w:rPr>
        <w:t>4</w:t>
      </w:r>
      <w:r w:rsidR="008D264B">
        <w:rPr>
          <w:lang w:val="en" w:eastAsia="pl-PL"/>
        </w:rPr>
        <w:t>.</w:t>
      </w:r>
    </w:p>
    <w:p w:rsidR="008142A8" w:rsidRPr="008D6114" w:rsidRDefault="00E15E59" w:rsidP="009D180E">
      <w:pPr>
        <w:spacing w:before="240" w:after="240" w:line="240" w:lineRule="auto"/>
        <w:ind w:right="57"/>
        <w:jc w:val="center"/>
        <w:rPr>
          <w:rFonts w:ascii="Times New Roman" w:eastAsia="Times New Roman" w:hAnsi="Times New Roman"/>
          <w:lang w:eastAsia="pl-PL"/>
        </w:rPr>
      </w:pPr>
      <w:r w:rsidRPr="00E15E59">
        <w:rPr>
          <w:b/>
          <w:lang w:val="en"/>
        </w:rPr>
        <w:t xml:space="preserve">Table </w:t>
      </w:r>
      <w:r w:rsidR="00F77CF2">
        <w:rPr>
          <w:b/>
          <w:lang w:val="en"/>
        </w:rPr>
        <w:t>42.</w:t>
      </w:r>
      <w:r>
        <w:rPr>
          <w:b/>
          <w:lang w:val="en"/>
        </w:rPr>
        <w:t>4</w:t>
      </w:r>
      <w:r w:rsidR="008D264B">
        <w:rPr>
          <w:lang w:val="en"/>
        </w:rPr>
        <w:t>.</w:t>
      </w:r>
    </w:p>
    <w:tbl>
      <w:tblPr>
        <w:tblW w:w="0" w:type="auto"/>
        <w:jc w:val="center"/>
        <w:tblLayout w:type="fixed"/>
        <w:tblLook w:val="0000" w:firstRow="0" w:lastRow="0" w:firstColumn="0" w:lastColumn="0" w:noHBand="0" w:noVBand="0"/>
      </w:tblPr>
      <w:tblGrid>
        <w:gridCol w:w="1418"/>
        <w:gridCol w:w="1418"/>
        <w:gridCol w:w="1418"/>
        <w:gridCol w:w="1418"/>
      </w:tblGrid>
      <w:tr w:rsidR="008142A8" w:rsidRPr="008D6114" w:rsidTr="008D6114">
        <w:trPr>
          <w:cantSplit/>
          <w:jc w:val="center"/>
        </w:trPr>
        <w:tc>
          <w:tcPr>
            <w:tcW w:w="1418" w:type="dxa"/>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0" w:line="240" w:lineRule="auto"/>
              <w:ind w:right="57"/>
              <w:jc w:val="center"/>
              <w:rPr>
                <w:rFonts w:ascii="Times New Roman" w:eastAsia="Times New Roman" w:hAnsi="Times New Roman"/>
                <w:lang w:eastAsia="pl-PL"/>
              </w:rPr>
            </w:pPr>
            <w:r w:rsidRPr="008D6114">
              <w:rPr>
                <w:lang w:val="en" w:eastAsia="pl-PL"/>
              </w:rPr>
              <w:t>I</w:t>
            </w:r>
            <w:r w:rsidRPr="008D6114">
              <w:rPr>
                <w:position w:val="-6"/>
                <w:lang w:val="en" w:eastAsia="pl-PL"/>
              </w:rPr>
              <w:t>1</w:t>
            </w:r>
          </w:p>
        </w:tc>
        <w:tc>
          <w:tcPr>
            <w:tcW w:w="1418" w:type="dxa"/>
            <w:tcBorders>
              <w:top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I</w:t>
            </w:r>
            <w:r w:rsidRPr="008D6114">
              <w:rPr>
                <w:position w:val="-6"/>
                <w:lang w:val="en" w:eastAsia="pl-PL"/>
              </w:rPr>
              <w:t>2</w:t>
            </w:r>
          </w:p>
        </w:tc>
        <w:tc>
          <w:tcPr>
            <w:tcW w:w="1418" w:type="dxa"/>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I</w:t>
            </w:r>
            <w:r w:rsidRPr="008D6114">
              <w:rPr>
                <w:position w:val="-6"/>
                <w:lang w:val="en" w:eastAsia="pl-PL"/>
              </w:rPr>
              <w:t>3</w:t>
            </w:r>
          </w:p>
        </w:tc>
        <w:tc>
          <w:tcPr>
            <w:tcW w:w="1418" w:type="dxa"/>
            <w:tcBorders>
              <w:top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sym w:font="Symbol" w:char="F0E5"/>
            </w:r>
            <w:r w:rsidRPr="008D6114">
              <w:rPr>
                <w:lang w:val="en" w:eastAsia="pl-PL"/>
              </w:rPr>
              <w:t>I</w:t>
            </w:r>
          </w:p>
        </w:tc>
      </w:tr>
      <w:tr w:rsidR="008142A8" w:rsidRPr="008D6114" w:rsidTr="008D6114">
        <w:trPr>
          <w:cantSplit/>
          <w:jc w:val="center"/>
        </w:trPr>
        <w:tc>
          <w:tcPr>
            <w:tcW w:w="1418" w:type="dxa"/>
            <w:tcBorders>
              <w:top w:val="single" w:sz="6" w:space="0" w:color="auto"/>
              <w:left w:val="single" w:sz="6" w:space="0" w:color="auto"/>
              <w:bottom w:val="single" w:sz="6" w:space="0" w:color="auto"/>
              <w:right w:val="single" w:sz="6" w:space="0" w:color="auto"/>
            </w:tcBorders>
          </w:tcPr>
          <w:p w:rsidR="008142A8" w:rsidRPr="008D6114" w:rsidRDefault="008D264B" w:rsidP="009D180E">
            <w:pPr>
              <w:spacing w:before="120" w:after="0" w:line="240" w:lineRule="auto"/>
              <w:ind w:right="57"/>
              <w:jc w:val="center"/>
              <w:rPr>
                <w:rFonts w:ascii="Times New Roman" w:eastAsia="Times New Roman" w:hAnsi="Times New Roman"/>
                <w:lang w:eastAsia="pl-PL"/>
              </w:rPr>
            </w:pPr>
            <w:r>
              <w:rPr>
                <w:lang w:val="en" w:eastAsia="pl-PL"/>
              </w:rPr>
              <w:t>mA</w:t>
            </w:r>
          </w:p>
        </w:tc>
        <w:tc>
          <w:tcPr>
            <w:tcW w:w="1418" w:type="dxa"/>
            <w:tcBorders>
              <w:top w:val="single" w:sz="6" w:space="0" w:color="auto"/>
              <w:bottom w:val="single" w:sz="6" w:space="0" w:color="auto"/>
              <w:right w:val="single" w:sz="6" w:space="0" w:color="auto"/>
            </w:tcBorders>
          </w:tcPr>
          <w:p w:rsidR="008142A8" w:rsidRPr="008D6114" w:rsidRDefault="008D264B" w:rsidP="009D180E">
            <w:pPr>
              <w:spacing w:before="120" w:after="120" w:line="240" w:lineRule="auto"/>
              <w:ind w:right="57"/>
              <w:jc w:val="center"/>
              <w:rPr>
                <w:rFonts w:ascii="Times New Roman" w:eastAsia="Times New Roman" w:hAnsi="Times New Roman"/>
                <w:lang w:eastAsia="pl-PL"/>
              </w:rPr>
            </w:pPr>
            <w:r>
              <w:rPr>
                <w:lang w:val="en" w:eastAsia="pl-PL"/>
              </w:rPr>
              <w:t>mA</w:t>
            </w:r>
          </w:p>
        </w:tc>
        <w:tc>
          <w:tcPr>
            <w:tcW w:w="1418" w:type="dxa"/>
            <w:tcBorders>
              <w:top w:val="single" w:sz="6" w:space="0" w:color="auto"/>
              <w:left w:val="single" w:sz="6" w:space="0" w:color="auto"/>
              <w:bottom w:val="single" w:sz="6" w:space="0" w:color="auto"/>
              <w:right w:val="single" w:sz="6" w:space="0" w:color="auto"/>
            </w:tcBorders>
          </w:tcPr>
          <w:p w:rsidR="008142A8" w:rsidRPr="008D6114" w:rsidRDefault="008D264B" w:rsidP="009D180E">
            <w:pPr>
              <w:spacing w:before="120" w:after="120" w:line="240" w:lineRule="auto"/>
              <w:ind w:right="57"/>
              <w:jc w:val="center"/>
              <w:rPr>
                <w:rFonts w:ascii="Times New Roman" w:eastAsia="Times New Roman" w:hAnsi="Times New Roman"/>
                <w:lang w:eastAsia="pl-PL"/>
              </w:rPr>
            </w:pPr>
            <w:r>
              <w:rPr>
                <w:lang w:val="en" w:eastAsia="pl-PL"/>
              </w:rPr>
              <w:t>mA</w:t>
            </w:r>
          </w:p>
        </w:tc>
        <w:tc>
          <w:tcPr>
            <w:tcW w:w="1418" w:type="dxa"/>
            <w:tcBorders>
              <w:top w:val="single" w:sz="6" w:space="0" w:color="auto"/>
              <w:bottom w:val="single" w:sz="6" w:space="0" w:color="auto"/>
              <w:right w:val="single" w:sz="6" w:space="0" w:color="auto"/>
            </w:tcBorders>
          </w:tcPr>
          <w:p w:rsidR="008142A8" w:rsidRPr="008D6114" w:rsidRDefault="008D264B" w:rsidP="009D180E">
            <w:pPr>
              <w:spacing w:before="120" w:after="120" w:line="240" w:lineRule="auto"/>
              <w:ind w:right="57"/>
              <w:jc w:val="center"/>
              <w:rPr>
                <w:rFonts w:ascii="Times New Roman" w:eastAsia="Times New Roman" w:hAnsi="Times New Roman"/>
                <w:lang w:eastAsia="pl-PL"/>
              </w:rPr>
            </w:pPr>
            <w:r>
              <w:rPr>
                <w:lang w:val="en" w:eastAsia="pl-PL"/>
              </w:rPr>
              <w:t>mA</w:t>
            </w:r>
          </w:p>
        </w:tc>
      </w:tr>
      <w:tr w:rsidR="008142A8" w:rsidRPr="008D6114" w:rsidTr="008D6114">
        <w:trPr>
          <w:cantSplit/>
          <w:jc w:val="center"/>
        </w:trPr>
        <w:tc>
          <w:tcPr>
            <w:tcW w:w="1418" w:type="dxa"/>
            <w:tcBorders>
              <w:top w:val="single" w:sz="6" w:space="0" w:color="auto"/>
              <w:left w:val="single" w:sz="6" w:space="0" w:color="auto"/>
              <w:bottom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1418" w:type="dxa"/>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1418" w:type="dxa"/>
            <w:tcBorders>
              <w:top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1418" w:type="dxa"/>
            <w:tcBorders>
              <w:top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r>
    </w:tbl>
    <w:p w:rsidR="008142A8" w:rsidRPr="00637232" w:rsidRDefault="008142A8" w:rsidP="009D180E">
      <w:pPr>
        <w:spacing w:before="360" w:after="0" w:line="240" w:lineRule="auto"/>
        <w:ind w:right="57"/>
        <w:rPr>
          <w:rFonts w:ascii="Times New Roman" w:eastAsia="Times New Roman" w:hAnsi="Times New Roman"/>
          <w:lang w:val="en-US" w:eastAsia="pl-PL"/>
        </w:rPr>
      </w:pPr>
      <w:r w:rsidRPr="008D6114">
        <w:rPr>
          <w:lang w:val="en" w:eastAsia="pl-PL"/>
        </w:rPr>
        <w:t>Check that the sum of the voltages in the closed circuits equals zero, including the additional voltmeter (as shown in Fig</w:t>
      </w:r>
      <w:r w:rsidR="004919B9">
        <w:rPr>
          <w:lang w:val="en" w:eastAsia="pl-PL"/>
        </w:rPr>
        <w:t xml:space="preserve">. </w:t>
      </w:r>
      <w:r w:rsidR="00F77CF2">
        <w:rPr>
          <w:lang w:val="en" w:eastAsia="pl-PL"/>
        </w:rPr>
        <w:t>42.</w:t>
      </w:r>
      <w:r w:rsidR="000E144B">
        <w:rPr>
          <w:lang w:val="en" w:eastAsia="pl-PL"/>
        </w:rPr>
        <w:t>6</w:t>
      </w:r>
      <w:r w:rsidR="004919B9">
        <w:rPr>
          <w:lang w:val="en" w:eastAsia="pl-PL"/>
        </w:rPr>
        <w:t>.</w:t>
      </w:r>
      <w:r>
        <w:rPr>
          <w:lang w:val="en"/>
        </w:rPr>
        <w:t xml:space="preserve"> </w:t>
      </w:r>
      <w:r w:rsidRPr="008D6114">
        <w:rPr>
          <w:lang w:val="en" w:eastAsia="pl-PL"/>
        </w:rPr>
        <w:t>) on branches with resistance 50</w:t>
      </w:r>
      <w:r w:rsidR="004919B9">
        <w:rPr>
          <w:lang w:val="en" w:eastAsia="pl-PL"/>
        </w:rPr>
        <w:t> </w:t>
      </w:r>
      <w:r w:rsidR="004919B9">
        <w:rPr>
          <w:lang w:val="en" w:eastAsia="pl-PL"/>
        </w:rPr>
        <w:sym w:font="Symbol" w:char="F057"/>
      </w:r>
      <w:r w:rsidRPr="008D6114">
        <w:rPr>
          <w:lang w:val="en" w:eastAsia="pl-PL"/>
        </w:rPr>
        <w:t>, 40</w:t>
      </w:r>
      <w:r w:rsidR="004919B9">
        <w:rPr>
          <w:lang w:val="en" w:eastAsia="pl-PL"/>
        </w:rPr>
        <w:t xml:space="preserve"> </w:t>
      </w:r>
      <w:r w:rsidR="004919B9">
        <w:rPr>
          <w:lang w:val="en" w:eastAsia="pl-PL"/>
        </w:rPr>
        <w:sym w:font="Symbol" w:char="F057"/>
      </w:r>
      <w:r w:rsidRPr="008D6114">
        <w:rPr>
          <w:lang w:val="en" w:eastAsia="pl-PL"/>
        </w:rPr>
        <w:t xml:space="preserve"> and 400</w:t>
      </w:r>
      <w:r w:rsidR="004919B9">
        <w:rPr>
          <w:lang w:val="en" w:eastAsia="pl-PL"/>
        </w:rPr>
        <w:t xml:space="preserve"> </w:t>
      </w:r>
      <w:r w:rsidR="004919B9">
        <w:rPr>
          <w:lang w:val="en" w:eastAsia="pl-PL"/>
        </w:rPr>
        <w:sym w:font="Symbol" w:char="F057"/>
      </w:r>
      <w:r w:rsidRPr="008D6114">
        <w:rPr>
          <w:lang w:val="en" w:eastAsia="pl-PL"/>
        </w:rPr>
        <w:t xml:space="preserve">.  Note the results in table </w:t>
      </w:r>
      <w:r w:rsidR="004919B9">
        <w:rPr>
          <w:lang w:val="en" w:eastAsia="pl-PL"/>
        </w:rPr>
        <w:t>4</w:t>
      </w:r>
      <w:r w:rsidR="000E144B">
        <w:rPr>
          <w:lang w:val="en" w:eastAsia="pl-PL"/>
        </w:rPr>
        <w:t>2.</w:t>
      </w:r>
      <w:r w:rsidRPr="008D6114">
        <w:rPr>
          <w:lang w:val="en" w:eastAsia="pl-PL"/>
        </w:rPr>
        <w:t>5.</w:t>
      </w:r>
    </w:p>
    <w:p w:rsidR="008142A8" w:rsidRPr="008D6114" w:rsidRDefault="008D6114" w:rsidP="009D180E">
      <w:pPr>
        <w:spacing w:before="240" w:after="240" w:line="240" w:lineRule="auto"/>
        <w:ind w:right="57"/>
        <w:jc w:val="center"/>
        <w:rPr>
          <w:rFonts w:ascii="Times New Roman" w:eastAsia="Times New Roman" w:hAnsi="Times New Roman"/>
          <w:lang w:eastAsia="pl-PL"/>
        </w:rPr>
      </w:pPr>
      <w:r>
        <w:rPr>
          <w:lang w:val="en" w:eastAsia="pl-PL"/>
        </w:rPr>
        <w:br w:type="page"/>
      </w:r>
      <w:r w:rsidR="00E15E59" w:rsidRPr="00E15E59">
        <w:rPr>
          <w:b/>
          <w:lang w:val="en"/>
        </w:rPr>
        <w:lastRenderedPageBreak/>
        <w:t xml:space="preserve">Table </w:t>
      </w:r>
      <w:r w:rsidR="00F77CF2">
        <w:rPr>
          <w:b/>
          <w:lang w:val="en"/>
        </w:rPr>
        <w:t>42.</w:t>
      </w:r>
      <w:r w:rsidR="00E15E59">
        <w:rPr>
          <w:b/>
          <w:lang w:val="en"/>
        </w:rPr>
        <w:t>5</w:t>
      </w:r>
      <w:r>
        <w:rPr>
          <w:lang w:val="en"/>
        </w:rPr>
        <w:t xml:space="preserve"> </w:t>
      </w:r>
      <w:r w:rsidR="004919B9">
        <w:rPr>
          <w:lang w:val="en"/>
        </w:rPr>
        <w:t>.</w:t>
      </w:r>
    </w:p>
    <w:tbl>
      <w:tblPr>
        <w:tblW w:w="5000" w:type="pct"/>
        <w:tblCellMar>
          <w:left w:w="0" w:type="dxa"/>
          <w:right w:w="0" w:type="dxa"/>
        </w:tblCellMar>
        <w:tblLook w:val="0000" w:firstRow="0" w:lastRow="0" w:firstColumn="0" w:lastColumn="0" w:noHBand="0" w:noVBand="0"/>
      </w:tblPr>
      <w:tblGrid>
        <w:gridCol w:w="1020"/>
        <w:gridCol w:w="1020"/>
        <w:gridCol w:w="1020"/>
        <w:gridCol w:w="1020"/>
        <w:gridCol w:w="1019"/>
        <w:gridCol w:w="1019"/>
        <w:gridCol w:w="1019"/>
      </w:tblGrid>
      <w:tr w:rsidR="008142A8" w:rsidRPr="008142A8" w:rsidTr="008D6114">
        <w:trPr>
          <w:cantSplit/>
        </w:trPr>
        <w:tc>
          <w:tcPr>
            <w:tcW w:w="714" w:type="pct"/>
          </w:tcPr>
          <w:p w:rsidR="008142A8" w:rsidRPr="008D6114" w:rsidRDefault="008142A8" w:rsidP="009D180E">
            <w:pPr>
              <w:spacing w:after="0" w:line="240" w:lineRule="auto"/>
              <w:ind w:right="57"/>
              <w:jc w:val="center"/>
              <w:rPr>
                <w:rFonts w:ascii="Times New Roman" w:eastAsia="Times New Roman" w:hAnsi="Times New Roman"/>
                <w:lang w:eastAsia="pl-PL"/>
              </w:rPr>
            </w:pPr>
          </w:p>
        </w:tc>
        <w:tc>
          <w:tcPr>
            <w:tcW w:w="714" w:type="pct"/>
          </w:tcPr>
          <w:p w:rsidR="008142A8" w:rsidRPr="008D6114" w:rsidRDefault="008142A8" w:rsidP="009D180E">
            <w:pPr>
              <w:spacing w:after="0" w:line="240" w:lineRule="auto"/>
              <w:ind w:right="57"/>
              <w:jc w:val="center"/>
              <w:rPr>
                <w:rFonts w:ascii="Times New Roman" w:eastAsia="Times New Roman" w:hAnsi="Times New Roman"/>
                <w:lang w:eastAsia="pl-PL"/>
              </w:rPr>
            </w:pPr>
          </w:p>
        </w:tc>
        <w:tc>
          <w:tcPr>
            <w:tcW w:w="714" w:type="pct"/>
          </w:tcPr>
          <w:p w:rsidR="008142A8" w:rsidRPr="008D6114" w:rsidRDefault="008142A8" w:rsidP="009D180E">
            <w:pPr>
              <w:spacing w:after="0" w:line="240" w:lineRule="auto"/>
              <w:ind w:right="57"/>
              <w:jc w:val="center"/>
              <w:rPr>
                <w:rFonts w:ascii="Times New Roman" w:eastAsia="Times New Roman" w:hAnsi="Times New Roman"/>
                <w:lang w:eastAsia="pl-PL"/>
              </w:rPr>
            </w:pPr>
          </w:p>
        </w:tc>
        <w:tc>
          <w:tcPr>
            <w:tcW w:w="714" w:type="pct"/>
          </w:tcPr>
          <w:p w:rsidR="008142A8" w:rsidRPr="008D6114" w:rsidRDefault="008142A8" w:rsidP="009D180E">
            <w:pPr>
              <w:spacing w:after="0" w:line="240" w:lineRule="auto"/>
              <w:ind w:right="57"/>
              <w:jc w:val="center"/>
              <w:rPr>
                <w:rFonts w:ascii="Times New Roman" w:eastAsia="Times New Roman" w:hAnsi="Times New Roman"/>
                <w:lang w:eastAsia="pl-PL"/>
              </w:rPr>
            </w:pPr>
          </w:p>
        </w:tc>
        <w:tc>
          <w:tcPr>
            <w:tcW w:w="714" w:type="pct"/>
          </w:tcPr>
          <w:p w:rsidR="008142A8" w:rsidRPr="008D6114" w:rsidRDefault="008142A8" w:rsidP="009D180E">
            <w:pPr>
              <w:spacing w:after="0" w:line="240" w:lineRule="auto"/>
              <w:ind w:right="57"/>
              <w:jc w:val="center"/>
              <w:rPr>
                <w:rFonts w:ascii="Times New Roman" w:eastAsia="Times New Roman" w:hAnsi="Times New Roman"/>
                <w:lang w:eastAsia="pl-PL"/>
              </w:rPr>
            </w:pP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D264B" w:rsidP="009D180E">
            <w:pPr>
              <w:spacing w:before="120" w:after="120" w:line="240" w:lineRule="auto"/>
              <w:ind w:right="57"/>
              <w:jc w:val="center"/>
              <w:rPr>
                <w:rFonts w:ascii="Times New Roman" w:eastAsia="Times New Roman" w:hAnsi="Times New Roman"/>
                <w:lang w:eastAsia="pl-PL"/>
              </w:rPr>
            </w:pPr>
            <w:r>
              <w:rPr>
                <w:lang w:val="en" w:eastAsia="pl-PL"/>
              </w:rPr>
              <w:t>Mesh</w:t>
            </w:r>
            <w:r w:rsidR="008142A8" w:rsidRPr="008D6114">
              <w:rPr>
                <w:lang w:val="en" w:eastAsia="pl-PL"/>
              </w:rPr>
              <w:t xml:space="preserve"> 1</w:t>
            </w: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D264B" w:rsidP="009D180E">
            <w:pPr>
              <w:spacing w:before="120" w:after="120" w:line="240" w:lineRule="auto"/>
              <w:ind w:right="57"/>
              <w:jc w:val="center"/>
              <w:rPr>
                <w:rFonts w:ascii="Times New Roman" w:eastAsia="Times New Roman" w:hAnsi="Times New Roman"/>
                <w:lang w:eastAsia="pl-PL"/>
              </w:rPr>
            </w:pPr>
            <w:r>
              <w:rPr>
                <w:lang w:val="en" w:eastAsia="pl-PL"/>
              </w:rPr>
              <w:t>Mesh</w:t>
            </w:r>
            <w:r w:rsidR="008142A8" w:rsidRPr="008D6114">
              <w:rPr>
                <w:lang w:val="en" w:eastAsia="pl-PL"/>
              </w:rPr>
              <w:t xml:space="preserve"> 2</w:t>
            </w:r>
          </w:p>
        </w:tc>
      </w:tr>
      <w:tr w:rsidR="008142A8" w:rsidRPr="008142A8" w:rsidTr="008D6114">
        <w:trPr>
          <w:cantSplit/>
        </w:trPr>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U</w:t>
            </w:r>
            <w:r w:rsidRPr="008D6114">
              <w:rPr>
                <w:position w:val="-6"/>
                <w:lang w:val="en" w:eastAsia="pl-PL"/>
              </w:rPr>
              <w:t>1</w:t>
            </w: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U</w:t>
            </w:r>
            <w:r w:rsidRPr="008D6114">
              <w:rPr>
                <w:position w:val="-6"/>
                <w:lang w:val="en" w:eastAsia="pl-PL"/>
              </w:rPr>
              <w:t>3</w:t>
            </w: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U</w:t>
            </w:r>
            <w:r w:rsidRPr="008D6114">
              <w:rPr>
                <w:position w:val="-6"/>
                <w:lang w:val="en" w:eastAsia="pl-PL"/>
              </w:rPr>
              <w:t>4</w:t>
            </w: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U</w:t>
            </w:r>
            <w:r w:rsidRPr="008D6114">
              <w:rPr>
                <w:position w:val="-6"/>
                <w:lang w:val="en" w:eastAsia="pl-PL"/>
              </w:rPr>
              <w:t>5</w:t>
            </w: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U</w:t>
            </w:r>
            <w:r w:rsidRPr="008D6114">
              <w:rPr>
                <w:position w:val="-6"/>
                <w:lang w:val="en" w:eastAsia="pl-PL"/>
              </w:rPr>
              <w:t>2</w:t>
            </w: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sym w:font="Symbol" w:char="F0E5"/>
            </w:r>
            <w:r w:rsidRPr="008D6114">
              <w:rPr>
                <w:lang w:val="en" w:eastAsia="pl-PL"/>
              </w:rPr>
              <w:t>U</w:t>
            </w: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sym w:font="Symbol" w:char="F0E5"/>
            </w:r>
            <w:r w:rsidRPr="008D6114">
              <w:rPr>
                <w:lang w:val="en" w:eastAsia="pl-PL"/>
              </w:rPr>
              <w:t>U</w:t>
            </w:r>
          </w:p>
        </w:tc>
      </w:tr>
      <w:tr w:rsidR="008142A8" w:rsidRPr="008142A8" w:rsidTr="008D6114">
        <w:trPr>
          <w:cantSplit/>
        </w:trPr>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V</w:t>
            </w: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V</w:t>
            </w: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V</w:t>
            </w: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V</w:t>
            </w: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V</w:t>
            </w: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V</w:t>
            </w: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V</w:t>
            </w:r>
          </w:p>
        </w:tc>
      </w:tr>
      <w:tr w:rsidR="008142A8" w:rsidRPr="008142A8" w:rsidTr="008D6114">
        <w:trPr>
          <w:cantSplit/>
        </w:trPr>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714"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r>
    </w:tbl>
    <w:p w:rsidR="008142A8" w:rsidRPr="008142A8" w:rsidRDefault="008142A8" w:rsidP="009D180E">
      <w:pPr>
        <w:spacing w:after="0" w:line="240" w:lineRule="auto"/>
        <w:ind w:right="57"/>
        <w:rPr>
          <w:rFonts w:ascii="Times New Roman" w:eastAsia="Times New Roman" w:hAnsi="Times New Roman"/>
          <w:sz w:val="24"/>
          <w:szCs w:val="20"/>
          <w:lang w:eastAsia="pl-PL"/>
        </w:rPr>
      </w:pPr>
    </w:p>
    <w:p w:rsidR="008142A8" w:rsidRPr="00637232" w:rsidRDefault="00F77CF2" w:rsidP="0097109D">
      <w:pPr>
        <w:widowControl w:val="0"/>
        <w:shd w:val="clear" w:color="auto" w:fill="FFFFFF"/>
        <w:autoSpaceDE w:val="0"/>
        <w:autoSpaceDN w:val="0"/>
        <w:adjustRightInd w:val="0"/>
        <w:spacing w:before="199" w:after="0" w:line="240" w:lineRule="auto"/>
        <w:ind w:left="72" w:firstLine="921"/>
        <w:jc w:val="left"/>
        <w:rPr>
          <w:rFonts w:ascii="Times New Roman" w:eastAsia="Times New Roman" w:hAnsi="Times New Roman"/>
          <w:color w:val="000000"/>
          <w:spacing w:val="-4"/>
          <w:w w:val="121"/>
          <w:lang w:val="en-US" w:eastAsia="pl-PL"/>
        </w:rPr>
      </w:pPr>
      <w:r>
        <w:rPr>
          <w:b/>
          <w:color w:val="000000"/>
          <w:spacing w:val="-4"/>
          <w:w w:val="121"/>
          <w:lang w:val="en" w:eastAsia="pl-PL"/>
        </w:rPr>
        <w:t>42.</w:t>
      </w:r>
      <w:r w:rsidR="009E790F">
        <w:rPr>
          <w:b/>
          <w:color w:val="000000"/>
          <w:spacing w:val="-4"/>
          <w:w w:val="121"/>
          <w:lang w:val="en" w:eastAsia="pl-PL"/>
        </w:rPr>
        <w:t>2.4</w:t>
      </w:r>
      <w:r>
        <w:rPr>
          <w:b/>
          <w:color w:val="000000"/>
          <w:spacing w:val="-4"/>
          <w:w w:val="121"/>
          <w:lang w:val="en" w:eastAsia="pl-PL"/>
        </w:rPr>
        <w:t>.</w:t>
      </w:r>
      <w:r w:rsidR="008142A8" w:rsidRPr="000E144B">
        <w:rPr>
          <w:color w:val="000000"/>
          <w:spacing w:val="-4"/>
          <w:w w:val="121"/>
          <w:lang w:val="en" w:eastAsia="pl-PL"/>
        </w:rPr>
        <w:tab/>
      </w:r>
      <w:r w:rsidR="009E790F" w:rsidRPr="009E790F">
        <w:rPr>
          <w:color w:val="000000"/>
          <w:spacing w:val="-4"/>
          <w:w w:val="121"/>
          <w:lang w:val="en" w:eastAsia="pl-PL"/>
        </w:rPr>
        <w:t>Method of the circuit transformation</w:t>
      </w:r>
    </w:p>
    <w:p w:rsidR="009D6BB4" w:rsidRPr="00637232" w:rsidRDefault="009D6BB4" w:rsidP="0097109D">
      <w:pPr>
        <w:widowControl w:val="0"/>
        <w:shd w:val="clear" w:color="auto" w:fill="FFFFFF"/>
        <w:autoSpaceDE w:val="0"/>
        <w:autoSpaceDN w:val="0"/>
        <w:adjustRightInd w:val="0"/>
        <w:spacing w:before="199" w:after="0" w:line="240" w:lineRule="auto"/>
        <w:ind w:left="72" w:firstLine="921"/>
        <w:jc w:val="left"/>
        <w:rPr>
          <w:rFonts w:ascii="Times New Roman" w:eastAsia="Times New Roman" w:hAnsi="Times New Roman"/>
          <w:color w:val="000000"/>
          <w:spacing w:val="-4"/>
          <w:w w:val="121"/>
          <w:lang w:val="en-US" w:eastAsia="pl-PL"/>
        </w:rPr>
      </w:pPr>
    </w:p>
    <w:p w:rsidR="008142A8" w:rsidRPr="00637232" w:rsidRDefault="008142A8" w:rsidP="009D180E">
      <w:pPr>
        <w:spacing w:after="0" w:line="240" w:lineRule="auto"/>
        <w:ind w:right="57"/>
        <w:rPr>
          <w:rFonts w:ascii="Times New Roman" w:eastAsia="Times New Roman" w:hAnsi="Times New Roman"/>
          <w:lang w:val="en-US" w:eastAsia="pl-PL"/>
        </w:rPr>
      </w:pPr>
      <w:r w:rsidRPr="000E144B">
        <w:rPr>
          <w:lang w:val="en" w:eastAsia="pl-PL"/>
        </w:rPr>
        <w:tab/>
        <w:t xml:space="preserve">This part of the </w:t>
      </w:r>
      <w:r w:rsidR="009E790F">
        <w:rPr>
          <w:lang w:val="en" w:eastAsia="pl-PL"/>
        </w:rPr>
        <w:t>laboratory studies</w:t>
      </w:r>
      <w:r w:rsidRPr="000E144B">
        <w:rPr>
          <w:lang w:val="en" w:eastAsia="pl-PL"/>
        </w:rPr>
        <w:t xml:space="preserve"> consists of replacement of the system of resistors with a simpler equivalent system and performing measurements after each change in the system. The results of the measurements shall be </w:t>
      </w:r>
      <w:r w:rsidR="009E790F">
        <w:rPr>
          <w:lang w:val="en" w:eastAsia="pl-PL"/>
        </w:rPr>
        <w:t xml:space="preserve">noted </w:t>
      </w:r>
      <w:r w:rsidRPr="000E144B">
        <w:rPr>
          <w:lang w:val="en" w:eastAsia="pl-PL"/>
        </w:rPr>
        <w:t xml:space="preserve">in table </w:t>
      </w:r>
      <w:r w:rsidR="00F77CF2">
        <w:rPr>
          <w:lang w:val="en" w:eastAsia="pl-PL"/>
        </w:rPr>
        <w:t>42.</w:t>
      </w:r>
      <w:r w:rsidRPr="000E144B">
        <w:rPr>
          <w:lang w:val="en" w:eastAsia="pl-PL"/>
        </w:rPr>
        <w:t>6</w:t>
      </w:r>
      <w:r w:rsidR="009E790F">
        <w:rPr>
          <w:lang w:val="en" w:eastAsia="pl-PL"/>
        </w:rPr>
        <w:t>.</w:t>
      </w:r>
    </w:p>
    <w:p w:rsidR="008142A8" w:rsidRPr="00637232" w:rsidRDefault="008142A8" w:rsidP="009D180E">
      <w:pPr>
        <w:spacing w:after="0" w:line="240" w:lineRule="auto"/>
        <w:ind w:right="57"/>
        <w:rPr>
          <w:rFonts w:ascii="Times New Roman" w:eastAsia="Times New Roman" w:hAnsi="Times New Roman"/>
          <w:lang w:val="en-US" w:eastAsia="pl-PL"/>
        </w:rPr>
      </w:pPr>
    </w:p>
    <w:p w:rsidR="008142A8" w:rsidRPr="00637232" w:rsidRDefault="008142A8" w:rsidP="007D3C55">
      <w:pPr>
        <w:numPr>
          <w:ilvl w:val="0"/>
          <w:numId w:val="23"/>
        </w:numPr>
        <w:spacing w:after="120" w:line="240" w:lineRule="auto"/>
        <w:ind w:right="57"/>
        <w:jc w:val="left"/>
        <w:rPr>
          <w:rFonts w:ascii="Times New Roman" w:eastAsia="Times New Roman" w:hAnsi="Times New Roman"/>
          <w:lang w:val="en-US" w:eastAsia="pl-PL"/>
        </w:rPr>
      </w:pPr>
      <w:r w:rsidRPr="000E144B">
        <w:rPr>
          <w:lang w:val="en" w:eastAsia="pl-PL"/>
        </w:rPr>
        <w:t xml:space="preserve">Perform measurements in the basic layout (Fig. </w:t>
      </w:r>
      <w:r w:rsidR="00F77CF2">
        <w:rPr>
          <w:lang w:val="en" w:eastAsia="pl-PL"/>
        </w:rPr>
        <w:t>42.</w:t>
      </w:r>
      <w:r w:rsidR="000E144B" w:rsidRPr="000E144B">
        <w:rPr>
          <w:lang w:val="en" w:eastAsia="pl-PL"/>
        </w:rPr>
        <w:t>6.)</w:t>
      </w:r>
    </w:p>
    <w:p w:rsidR="008142A8" w:rsidRPr="00637232" w:rsidRDefault="008142A8" w:rsidP="009D180E">
      <w:pPr>
        <w:spacing w:after="120" w:line="240" w:lineRule="auto"/>
        <w:ind w:right="57"/>
        <w:rPr>
          <w:rFonts w:ascii="Times New Roman" w:eastAsia="Times New Roman" w:hAnsi="Times New Roman"/>
          <w:lang w:val="en-US" w:eastAsia="pl-PL"/>
        </w:rPr>
      </w:pPr>
    </w:p>
    <w:p w:rsidR="008142A8" w:rsidRPr="00637232" w:rsidRDefault="00D8054E" w:rsidP="007D3C55">
      <w:pPr>
        <w:numPr>
          <w:ilvl w:val="0"/>
          <w:numId w:val="23"/>
        </w:numPr>
        <w:spacing w:after="120" w:line="240" w:lineRule="auto"/>
        <w:ind w:right="57"/>
        <w:jc w:val="left"/>
        <w:rPr>
          <w:rFonts w:ascii="Times New Roman" w:eastAsia="Times New Roman" w:hAnsi="Times New Roman"/>
          <w:lang w:val="en-US" w:eastAsia="pl-PL"/>
        </w:rPr>
      </w:pPr>
      <w:r>
        <w:rPr>
          <w:lang w:val="en" w:eastAsia="pl-PL"/>
        </w:rPr>
        <w:t xml:space="preserve">Transform </w:t>
      </w:r>
      <w:r w:rsidR="008142A8" w:rsidRPr="000E144B">
        <w:rPr>
          <w:lang w:val="en" w:eastAsia="pl-PL"/>
        </w:rPr>
        <w:t xml:space="preserve">part of </w:t>
      </w:r>
      <w:r>
        <w:rPr>
          <w:lang w:val="en" w:eastAsia="pl-PL"/>
        </w:rPr>
        <w:t>the c</w:t>
      </w:r>
      <w:r w:rsidR="008142A8" w:rsidRPr="000E144B">
        <w:rPr>
          <w:lang w:val="en" w:eastAsia="pl-PL"/>
        </w:rPr>
        <w:t xml:space="preserve">ircuit </w:t>
      </w:r>
      <w:r w:rsidR="008142A8" w:rsidRPr="00F5155E">
        <w:rPr>
          <w:b/>
          <w:lang w:val="en" w:eastAsia="pl-PL"/>
        </w:rPr>
        <w:t>1-4</w:t>
      </w:r>
      <w:r w:rsidR="008142A8" w:rsidRPr="000E144B">
        <w:rPr>
          <w:lang w:val="en" w:eastAsia="pl-PL"/>
        </w:rPr>
        <w:t xml:space="preserve"> to equivalent circuit </w:t>
      </w:r>
      <w:r w:rsidR="002977DA">
        <w:rPr>
          <w:lang w:val="en" w:eastAsia="pl-PL"/>
        </w:rPr>
        <w:t>(</w:t>
      </w:r>
      <w:r>
        <w:rPr>
          <w:lang w:val="en" w:eastAsia="pl-PL"/>
        </w:rPr>
        <w:t>Fig</w:t>
      </w:r>
      <w:r w:rsidR="002977DA">
        <w:rPr>
          <w:lang w:val="en" w:eastAsia="pl-PL"/>
        </w:rPr>
        <w:t>.</w:t>
      </w:r>
      <w:r>
        <w:rPr>
          <w:lang w:val="en" w:eastAsia="pl-PL"/>
        </w:rPr>
        <w:t xml:space="preserve"> </w:t>
      </w:r>
      <w:r w:rsidR="00F77CF2">
        <w:rPr>
          <w:lang w:val="en" w:eastAsia="pl-PL"/>
        </w:rPr>
        <w:t>42.</w:t>
      </w:r>
      <w:r w:rsidR="002977DA">
        <w:rPr>
          <w:lang w:val="en" w:eastAsia="pl-PL"/>
        </w:rPr>
        <w:t>6)</w:t>
      </w:r>
    </w:p>
    <w:p w:rsidR="008142A8" w:rsidRPr="000E144B" w:rsidRDefault="000F4089" w:rsidP="007D3C55">
      <w:pPr>
        <w:numPr>
          <w:ilvl w:val="0"/>
          <w:numId w:val="26"/>
        </w:numPr>
        <w:tabs>
          <w:tab w:val="clear" w:pos="360"/>
          <w:tab w:val="num" w:pos="1068"/>
        </w:tabs>
        <w:spacing w:before="120" w:after="0" w:line="240" w:lineRule="auto"/>
        <w:ind w:left="1068" w:right="57"/>
        <w:jc w:val="left"/>
        <w:rPr>
          <w:rFonts w:ascii="Times New Roman" w:eastAsia="Times New Roman" w:hAnsi="Times New Roman"/>
          <w:lang w:eastAsia="pl-PL"/>
        </w:rPr>
      </w:pPr>
      <w:r>
        <w:rPr>
          <w:lang w:val="en" w:eastAsia="pl-PL"/>
        </w:rPr>
        <w:t>convert</w:t>
      </w:r>
      <w:r w:rsidR="00084CDE">
        <w:rPr>
          <w:lang w:val="en" w:eastAsia="pl-PL"/>
        </w:rPr>
        <w:t xml:space="preserve"> </w:t>
      </w:r>
      <w:r w:rsidR="00E600BB">
        <w:rPr>
          <w:position w:val="-4"/>
          <w:lang w:val="en"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4.25pt" fillcolor="window">
            <v:imagedata r:id="rId13" o:title=""/>
          </v:shape>
        </w:pict>
      </w:r>
      <w:r w:rsidR="00E600BB">
        <w:rPr>
          <w:lang w:val="en" w:eastAsia="pl-PL"/>
        </w:rPr>
        <w:pict>
          <v:shape id="_x0000_i1026" type="#_x0000_t75" style="width:14.25pt;height:14.25pt" fillcolor="window">
            <v:imagedata r:id="rId14" o:title=""/>
          </v:shape>
        </w:pict>
      </w:r>
    </w:p>
    <w:p w:rsidR="008142A8" w:rsidRPr="000E144B" w:rsidRDefault="008142A8" w:rsidP="009D180E">
      <w:pPr>
        <w:spacing w:before="120" w:after="0" w:line="240" w:lineRule="auto"/>
        <w:ind w:left="1134" w:right="57"/>
        <w:rPr>
          <w:rFonts w:ascii="Times New Roman" w:eastAsia="Times New Roman" w:hAnsi="Times New Roman"/>
          <w:lang w:eastAsia="pl-PL"/>
        </w:rPr>
      </w:pPr>
      <w:r w:rsidRPr="000E144B">
        <w:rPr>
          <w:lang w:val="en" w:eastAsia="pl-PL"/>
        </w:rPr>
        <w:t xml:space="preserve">Perform the calculations and assemble the new circuit according to the calculation (using special </w:t>
      </w:r>
      <w:r w:rsidR="00084CDE">
        <w:rPr>
          <w:lang w:val="en" w:eastAsia="pl-PL"/>
        </w:rPr>
        <w:t>terminals</w:t>
      </w:r>
      <w:r w:rsidRPr="000E144B">
        <w:rPr>
          <w:lang w:val="en" w:eastAsia="pl-PL"/>
        </w:rPr>
        <w:t xml:space="preserve"> on the plate and a set of resistors). Detach the basic </w:t>
      </w:r>
      <w:r w:rsidRPr="000E144B">
        <w:rPr>
          <w:b/>
          <w:lang w:val="en" w:eastAsia="pl-PL"/>
        </w:rPr>
        <w:t>1-4</w:t>
      </w:r>
      <w:r>
        <w:rPr>
          <w:lang w:val="en"/>
        </w:rPr>
        <w:t xml:space="preserve"> layout</w:t>
      </w:r>
      <w:r w:rsidRPr="000E144B">
        <w:rPr>
          <w:lang w:val="en" w:eastAsia="pl-PL"/>
        </w:rPr>
        <w:t xml:space="preserve"> and connect the equivalent circuit that is assembled by it. Perform measurements.</w:t>
      </w:r>
    </w:p>
    <w:p w:rsidR="008142A8" w:rsidRPr="000E144B" w:rsidRDefault="008142A8" w:rsidP="007D3C55">
      <w:pPr>
        <w:numPr>
          <w:ilvl w:val="0"/>
          <w:numId w:val="27"/>
        </w:numPr>
        <w:tabs>
          <w:tab w:val="clear" w:pos="360"/>
          <w:tab w:val="num" w:pos="1068"/>
        </w:tabs>
        <w:spacing w:before="120" w:after="0" w:line="240" w:lineRule="auto"/>
        <w:ind w:left="1068" w:right="57"/>
        <w:jc w:val="left"/>
        <w:rPr>
          <w:rFonts w:ascii="Times New Roman" w:eastAsia="Times New Roman" w:hAnsi="Times New Roman"/>
          <w:lang w:eastAsia="pl-PL"/>
        </w:rPr>
      </w:pPr>
      <w:r w:rsidRPr="000E144B">
        <w:rPr>
          <w:lang w:val="en" w:eastAsia="pl-PL"/>
        </w:rPr>
        <w:t>Seri</w:t>
      </w:r>
      <w:r w:rsidR="000F4089">
        <w:rPr>
          <w:lang w:val="en" w:eastAsia="pl-PL"/>
        </w:rPr>
        <w:t>al</w:t>
      </w:r>
      <w:r w:rsidRPr="000E144B">
        <w:rPr>
          <w:lang w:val="en" w:eastAsia="pl-PL"/>
        </w:rPr>
        <w:t>-</w:t>
      </w:r>
      <w:r w:rsidR="00084CDE">
        <w:rPr>
          <w:lang w:val="en" w:eastAsia="pl-PL"/>
        </w:rPr>
        <w:t>p</w:t>
      </w:r>
      <w:r w:rsidRPr="000E144B">
        <w:rPr>
          <w:lang w:val="en" w:eastAsia="pl-PL"/>
        </w:rPr>
        <w:t>arallel connection</w:t>
      </w:r>
    </w:p>
    <w:p w:rsidR="008142A8" w:rsidRPr="000E144B" w:rsidRDefault="008142A8" w:rsidP="009D180E">
      <w:pPr>
        <w:spacing w:before="120" w:after="0" w:line="240" w:lineRule="auto"/>
        <w:ind w:left="1134" w:right="57"/>
        <w:rPr>
          <w:rFonts w:ascii="Times New Roman" w:eastAsia="Times New Roman" w:hAnsi="Times New Roman"/>
          <w:lang w:eastAsia="pl-PL"/>
        </w:rPr>
      </w:pPr>
      <w:r w:rsidRPr="000E144B">
        <w:rPr>
          <w:lang w:val="en" w:eastAsia="pl-PL"/>
        </w:rPr>
        <w:t xml:space="preserve">Calculate the </w:t>
      </w:r>
      <w:r w:rsidR="00084CDE">
        <w:rPr>
          <w:lang w:val="en" w:eastAsia="pl-PL"/>
        </w:rPr>
        <w:t>equivalent</w:t>
      </w:r>
      <w:r w:rsidRPr="000E144B">
        <w:rPr>
          <w:lang w:val="en" w:eastAsia="pl-PL"/>
        </w:rPr>
        <w:t xml:space="preserve"> resistance of the serial-parallel connection and, as calculated, assemble and connect the new circuit. Perform measurements.</w:t>
      </w:r>
    </w:p>
    <w:p w:rsidR="008142A8" w:rsidRPr="00F5155E" w:rsidRDefault="008142A8" w:rsidP="007D3C55">
      <w:pPr>
        <w:numPr>
          <w:ilvl w:val="0"/>
          <w:numId w:val="28"/>
        </w:numPr>
        <w:tabs>
          <w:tab w:val="clear" w:pos="360"/>
          <w:tab w:val="num" w:pos="1068"/>
        </w:tabs>
        <w:spacing w:before="120" w:after="0" w:line="240" w:lineRule="auto"/>
        <w:ind w:left="1068" w:right="57"/>
        <w:jc w:val="left"/>
        <w:rPr>
          <w:rFonts w:ascii="Times New Roman" w:eastAsia="Times New Roman" w:hAnsi="Times New Roman"/>
          <w:lang w:eastAsia="pl-PL"/>
        </w:rPr>
      </w:pPr>
      <w:r w:rsidRPr="00F5155E">
        <w:rPr>
          <w:lang w:val="en" w:eastAsia="pl-PL"/>
        </w:rPr>
        <w:t>Serial connection</w:t>
      </w:r>
    </w:p>
    <w:p w:rsidR="008142A8" w:rsidRPr="00F5155E" w:rsidRDefault="008142A8" w:rsidP="009D180E">
      <w:pPr>
        <w:spacing w:before="120" w:after="0" w:line="240" w:lineRule="auto"/>
        <w:ind w:left="1134" w:right="57"/>
        <w:rPr>
          <w:rFonts w:ascii="Times New Roman" w:eastAsia="Times New Roman" w:hAnsi="Times New Roman"/>
          <w:lang w:eastAsia="pl-PL"/>
        </w:rPr>
      </w:pPr>
      <w:r w:rsidRPr="00F5155E">
        <w:rPr>
          <w:lang w:val="en" w:eastAsia="pl-PL"/>
        </w:rPr>
        <w:t xml:space="preserve">Replace circuit </w:t>
      </w:r>
      <w:r w:rsidRPr="00F5155E">
        <w:rPr>
          <w:b/>
          <w:lang w:val="en" w:eastAsia="pl-PL"/>
        </w:rPr>
        <w:t>1-4</w:t>
      </w:r>
      <w:r>
        <w:rPr>
          <w:lang w:val="en"/>
        </w:rPr>
        <w:t xml:space="preserve"> with</w:t>
      </w:r>
      <w:r w:rsidRPr="00F5155E">
        <w:rPr>
          <w:lang w:val="en" w:eastAsia="pl-PL"/>
        </w:rPr>
        <w:t xml:space="preserve"> calculated </w:t>
      </w:r>
      <w:r w:rsidR="00084CDE">
        <w:rPr>
          <w:lang w:val="en" w:eastAsia="pl-PL"/>
        </w:rPr>
        <w:t xml:space="preserve">equivalent </w:t>
      </w:r>
      <w:r w:rsidRPr="00F5155E">
        <w:rPr>
          <w:lang w:val="en" w:eastAsia="pl-PL"/>
        </w:rPr>
        <w:t>resistance. Perform measurements.</w:t>
      </w:r>
    </w:p>
    <w:p w:rsidR="008142A8" w:rsidRPr="00637232" w:rsidRDefault="008142A8" w:rsidP="007D3C55">
      <w:pPr>
        <w:numPr>
          <w:ilvl w:val="0"/>
          <w:numId w:val="23"/>
        </w:numPr>
        <w:spacing w:after="120" w:line="240" w:lineRule="auto"/>
        <w:ind w:right="57"/>
        <w:jc w:val="left"/>
        <w:rPr>
          <w:rFonts w:ascii="Times New Roman" w:eastAsia="Times New Roman" w:hAnsi="Times New Roman"/>
          <w:lang w:val="en-US" w:eastAsia="pl-PL"/>
        </w:rPr>
      </w:pPr>
      <w:r w:rsidRPr="00F5155E">
        <w:rPr>
          <w:lang w:val="en" w:eastAsia="pl-PL"/>
        </w:rPr>
        <w:t xml:space="preserve">Calculate the </w:t>
      </w:r>
      <w:r w:rsidR="000F4089">
        <w:rPr>
          <w:lang w:val="en" w:eastAsia="pl-PL"/>
        </w:rPr>
        <w:t xml:space="preserve">equivalent </w:t>
      </w:r>
      <w:r w:rsidRPr="00F5155E">
        <w:rPr>
          <w:lang w:val="en" w:eastAsia="pl-PL"/>
        </w:rPr>
        <w:t>resistance of the entire circuit</w:t>
      </w:r>
    </w:p>
    <w:p w:rsidR="008142A8" w:rsidRPr="00084CDE" w:rsidRDefault="008142A8" w:rsidP="009D180E">
      <w:pPr>
        <w:spacing w:before="120" w:after="0" w:line="240" w:lineRule="auto"/>
        <w:ind w:left="708" w:right="57"/>
        <w:rPr>
          <w:rFonts w:ascii="Times New Roman" w:eastAsia="Times New Roman" w:hAnsi="Times New Roman"/>
          <w:lang w:val="en-US" w:eastAsia="pl-PL"/>
        </w:rPr>
      </w:pPr>
      <w:r w:rsidRPr="00084CDE">
        <w:rPr>
          <w:lang w:val="en" w:eastAsia="pl-PL"/>
        </w:rPr>
        <w:lastRenderedPageBreak/>
        <w:t xml:space="preserve">Replace the entire circuit </w:t>
      </w:r>
      <w:r w:rsidR="001C179D">
        <w:rPr>
          <w:lang w:val="en" w:eastAsia="pl-PL"/>
        </w:rPr>
        <w:t>connect</w:t>
      </w:r>
      <w:r w:rsidRPr="00084CDE">
        <w:rPr>
          <w:lang w:val="en" w:eastAsia="pl-PL"/>
        </w:rPr>
        <w:t xml:space="preserve">ed to the source terminals by the resistor calculated by </w:t>
      </w:r>
      <w:r w:rsidR="00084CDE">
        <w:rPr>
          <w:lang w:val="en" w:eastAsia="pl-PL"/>
        </w:rPr>
        <w:t>yourself</w:t>
      </w:r>
      <w:r w:rsidRPr="00084CDE">
        <w:rPr>
          <w:lang w:val="en" w:eastAsia="pl-PL"/>
        </w:rPr>
        <w:t xml:space="preserve"> (parallel and serial connections). Value</w:t>
      </w:r>
      <w:r w:rsidR="00006310">
        <w:rPr>
          <w:lang w:val="en" w:eastAsia="pl-PL"/>
        </w:rPr>
        <w:t>s</w:t>
      </w:r>
      <w:r w:rsidRPr="00084CDE">
        <w:rPr>
          <w:lang w:val="en" w:eastAsia="pl-PL"/>
        </w:rPr>
        <w:t xml:space="preserve"> of current </w:t>
      </w:r>
      <w:r w:rsidR="00084CDE">
        <w:rPr>
          <w:lang w:val="en" w:eastAsia="pl-PL"/>
        </w:rPr>
        <w:t>I</w:t>
      </w:r>
      <w:r w:rsidRPr="00084CDE">
        <w:rPr>
          <w:position w:val="-6"/>
          <w:vertAlign w:val="subscript"/>
          <w:lang w:val="en" w:eastAsia="pl-PL"/>
        </w:rPr>
        <w:t>1</w:t>
      </w:r>
      <w:r w:rsidRPr="00084CDE">
        <w:rPr>
          <w:lang w:val="en" w:eastAsia="pl-PL"/>
        </w:rPr>
        <w:t xml:space="preserve"> and voltage on source U</w:t>
      </w:r>
      <w:r w:rsidRPr="00084CDE">
        <w:rPr>
          <w:position w:val="-6"/>
          <w:vertAlign w:val="subscript"/>
          <w:lang w:val="en" w:eastAsia="pl-PL"/>
        </w:rPr>
        <w:t>1</w:t>
      </w:r>
      <w:r w:rsidRPr="00084CDE">
        <w:rPr>
          <w:lang w:val="en"/>
        </w:rPr>
        <w:t xml:space="preserve"> </w:t>
      </w:r>
      <w:r w:rsidRPr="00084CDE">
        <w:rPr>
          <w:lang w:val="en" w:eastAsia="pl-PL"/>
        </w:rPr>
        <w:t xml:space="preserve"> </w:t>
      </w:r>
      <w:r w:rsidR="00084CDE">
        <w:rPr>
          <w:lang w:val="en" w:eastAsia="pl-PL"/>
        </w:rPr>
        <w:t>note</w:t>
      </w:r>
      <w:r w:rsidRPr="00084CDE">
        <w:rPr>
          <w:lang w:val="en" w:eastAsia="pl-PL"/>
        </w:rPr>
        <w:t xml:space="preserve"> in table </w:t>
      </w:r>
      <w:r w:rsidR="00F77CF2" w:rsidRPr="00084CDE">
        <w:rPr>
          <w:lang w:val="en" w:eastAsia="pl-PL"/>
        </w:rPr>
        <w:t>42.</w:t>
      </w:r>
      <w:r w:rsidRPr="00084CDE">
        <w:rPr>
          <w:lang w:val="en" w:eastAsia="pl-PL"/>
        </w:rPr>
        <w:t>6.</w:t>
      </w:r>
    </w:p>
    <w:p w:rsidR="008142A8" w:rsidRPr="00637232" w:rsidRDefault="008142A8" w:rsidP="0038001F">
      <w:pPr>
        <w:spacing w:after="0" w:line="240" w:lineRule="auto"/>
        <w:ind w:left="709" w:right="57"/>
        <w:rPr>
          <w:rFonts w:ascii="Times New Roman" w:eastAsia="Times New Roman" w:hAnsi="Times New Roman"/>
          <w:lang w:val="en-US" w:eastAsia="pl-PL"/>
        </w:rPr>
      </w:pPr>
    </w:p>
    <w:p w:rsidR="008142A8" w:rsidRPr="008D6114" w:rsidRDefault="00E15E59" w:rsidP="00E15E59">
      <w:pPr>
        <w:spacing w:before="240" w:after="240" w:line="240" w:lineRule="auto"/>
        <w:ind w:right="57"/>
        <w:jc w:val="center"/>
        <w:rPr>
          <w:rFonts w:ascii="Times New Roman" w:eastAsia="Times New Roman" w:hAnsi="Times New Roman"/>
          <w:lang w:eastAsia="pl-PL"/>
        </w:rPr>
      </w:pPr>
      <w:r w:rsidRPr="00E15E59">
        <w:rPr>
          <w:b/>
          <w:lang w:val="en"/>
        </w:rPr>
        <w:t xml:space="preserve">Table </w:t>
      </w:r>
      <w:r w:rsidR="00F77CF2">
        <w:rPr>
          <w:b/>
          <w:lang w:val="en"/>
        </w:rPr>
        <w:t>42.</w:t>
      </w:r>
      <w:r>
        <w:rPr>
          <w:b/>
          <w:lang w:val="en"/>
        </w:rPr>
        <w:t>6</w:t>
      </w:r>
      <w:r w:rsidR="00084CDE">
        <w:rPr>
          <w:lang w:val="en"/>
        </w:rPr>
        <w:t>.</w:t>
      </w:r>
    </w:p>
    <w:tbl>
      <w:tblPr>
        <w:tblW w:w="5000" w:type="pct"/>
        <w:tblLook w:val="0000" w:firstRow="0" w:lastRow="0" w:firstColumn="0" w:lastColumn="0" w:noHBand="0" w:noVBand="0"/>
      </w:tblPr>
      <w:tblGrid>
        <w:gridCol w:w="1367"/>
        <w:gridCol w:w="1150"/>
        <w:gridCol w:w="1149"/>
        <w:gridCol w:w="1149"/>
        <w:gridCol w:w="1151"/>
        <w:gridCol w:w="1163"/>
      </w:tblGrid>
      <w:tr w:rsidR="008142A8" w:rsidRPr="008D6114" w:rsidTr="0097109D">
        <w:trPr>
          <w:cantSplit/>
        </w:trPr>
        <w:tc>
          <w:tcPr>
            <w:tcW w:w="958" w:type="pct"/>
            <w:tcBorders>
              <w:top w:val="single" w:sz="6" w:space="0" w:color="auto"/>
              <w:left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806"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U</w:t>
            </w:r>
            <w:r w:rsidRPr="008D6114">
              <w:rPr>
                <w:position w:val="-6"/>
                <w:lang w:val="en" w:eastAsia="pl-PL"/>
              </w:rPr>
              <w:t>1</w:t>
            </w:r>
          </w:p>
        </w:tc>
        <w:tc>
          <w:tcPr>
            <w:tcW w:w="806"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I</w:t>
            </w:r>
            <w:r w:rsidRPr="008D6114">
              <w:rPr>
                <w:position w:val="-6"/>
                <w:lang w:val="en" w:eastAsia="pl-PL"/>
              </w:rPr>
              <w:t>1</w:t>
            </w:r>
          </w:p>
        </w:tc>
        <w:tc>
          <w:tcPr>
            <w:tcW w:w="806"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I</w:t>
            </w:r>
            <w:r w:rsidRPr="008D6114">
              <w:rPr>
                <w:position w:val="-6"/>
                <w:lang w:val="en" w:eastAsia="pl-PL"/>
              </w:rPr>
              <w:t>2</w:t>
            </w:r>
          </w:p>
        </w:tc>
        <w:tc>
          <w:tcPr>
            <w:tcW w:w="807"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I</w:t>
            </w:r>
            <w:r w:rsidRPr="008D6114">
              <w:rPr>
                <w:position w:val="-6"/>
                <w:lang w:val="en" w:eastAsia="pl-PL"/>
              </w:rPr>
              <w:t>3</w:t>
            </w:r>
          </w:p>
        </w:tc>
        <w:tc>
          <w:tcPr>
            <w:tcW w:w="816"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U</w:t>
            </w:r>
            <w:r w:rsidRPr="008D6114">
              <w:rPr>
                <w:position w:val="-6"/>
                <w:lang w:val="en" w:eastAsia="pl-PL"/>
              </w:rPr>
              <w:t>2</w:t>
            </w:r>
          </w:p>
        </w:tc>
      </w:tr>
      <w:tr w:rsidR="008142A8" w:rsidRPr="008D6114" w:rsidTr="0097109D">
        <w:trPr>
          <w:cantSplit/>
        </w:trPr>
        <w:tc>
          <w:tcPr>
            <w:tcW w:w="958" w:type="pct"/>
            <w:tcBorders>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806"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V</w:t>
            </w:r>
          </w:p>
        </w:tc>
        <w:tc>
          <w:tcPr>
            <w:tcW w:w="806" w:type="pct"/>
            <w:tcBorders>
              <w:top w:val="single" w:sz="6" w:space="0" w:color="auto"/>
              <w:left w:val="single" w:sz="6" w:space="0" w:color="auto"/>
              <w:bottom w:val="single" w:sz="6" w:space="0" w:color="auto"/>
              <w:right w:val="single" w:sz="6" w:space="0" w:color="auto"/>
            </w:tcBorders>
          </w:tcPr>
          <w:p w:rsidR="008142A8" w:rsidRPr="008D6114" w:rsidRDefault="00084CDE" w:rsidP="009D180E">
            <w:pPr>
              <w:spacing w:before="120" w:after="120" w:line="240" w:lineRule="auto"/>
              <w:ind w:right="57"/>
              <w:jc w:val="center"/>
              <w:rPr>
                <w:rFonts w:ascii="Times New Roman" w:eastAsia="Times New Roman" w:hAnsi="Times New Roman"/>
                <w:lang w:eastAsia="pl-PL"/>
              </w:rPr>
            </w:pPr>
            <w:r>
              <w:rPr>
                <w:lang w:val="en" w:eastAsia="pl-PL"/>
              </w:rPr>
              <w:t>mA</w:t>
            </w:r>
          </w:p>
        </w:tc>
        <w:tc>
          <w:tcPr>
            <w:tcW w:w="806" w:type="pct"/>
            <w:tcBorders>
              <w:top w:val="single" w:sz="6" w:space="0" w:color="auto"/>
              <w:left w:val="single" w:sz="6" w:space="0" w:color="auto"/>
              <w:bottom w:val="single" w:sz="6" w:space="0" w:color="auto"/>
              <w:right w:val="single" w:sz="6" w:space="0" w:color="auto"/>
            </w:tcBorders>
          </w:tcPr>
          <w:p w:rsidR="008142A8" w:rsidRPr="008D6114" w:rsidRDefault="00084CDE" w:rsidP="009D180E">
            <w:pPr>
              <w:spacing w:before="120" w:after="120" w:line="240" w:lineRule="auto"/>
              <w:ind w:right="57"/>
              <w:jc w:val="center"/>
              <w:rPr>
                <w:rFonts w:ascii="Times New Roman" w:eastAsia="Times New Roman" w:hAnsi="Times New Roman"/>
                <w:lang w:eastAsia="pl-PL"/>
              </w:rPr>
            </w:pPr>
            <w:r>
              <w:rPr>
                <w:lang w:val="en" w:eastAsia="pl-PL"/>
              </w:rPr>
              <w:t>ma</w:t>
            </w:r>
          </w:p>
        </w:tc>
        <w:tc>
          <w:tcPr>
            <w:tcW w:w="807" w:type="pct"/>
            <w:tcBorders>
              <w:top w:val="single" w:sz="6" w:space="0" w:color="auto"/>
              <w:left w:val="single" w:sz="6" w:space="0" w:color="auto"/>
              <w:bottom w:val="single" w:sz="6" w:space="0" w:color="auto"/>
              <w:right w:val="single" w:sz="6" w:space="0" w:color="auto"/>
            </w:tcBorders>
          </w:tcPr>
          <w:p w:rsidR="008142A8" w:rsidRPr="008D6114" w:rsidRDefault="00084CDE" w:rsidP="009D180E">
            <w:pPr>
              <w:spacing w:before="120" w:after="120" w:line="240" w:lineRule="auto"/>
              <w:ind w:right="57"/>
              <w:jc w:val="center"/>
              <w:rPr>
                <w:rFonts w:ascii="Times New Roman" w:eastAsia="Times New Roman" w:hAnsi="Times New Roman"/>
                <w:lang w:eastAsia="pl-PL"/>
              </w:rPr>
            </w:pPr>
            <w:r>
              <w:rPr>
                <w:lang w:val="en" w:eastAsia="pl-PL"/>
              </w:rPr>
              <w:t>mA</w:t>
            </w:r>
          </w:p>
        </w:tc>
        <w:tc>
          <w:tcPr>
            <w:tcW w:w="816"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V</w:t>
            </w:r>
          </w:p>
        </w:tc>
      </w:tr>
      <w:tr w:rsidR="008142A8" w:rsidRPr="008D6114" w:rsidTr="0097109D">
        <w:trPr>
          <w:cantSplit/>
        </w:trPr>
        <w:tc>
          <w:tcPr>
            <w:tcW w:w="958"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Primary circuit</w:t>
            </w:r>
          </w:p>
        </w:tc>
        <w:tc>
          <w:tcPr>
            <w:tcW w:w="806"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806"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806"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807"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816"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r>
      <w:tr w:rsidR="008142A8" w:rsidRPr="008D6114" w:rsidTr="0097109D">
        <w:trPr>
          <w:cantSplit/>
        </w:trPr>
        <w:tc>
          <w:tcPr>
            <w:tcW w:w="958" w:type="pct"/>
            <w:tcBorders>
              <w:top w:val="single" w:sz="6" w:space="0" w:color="auto"/>
              <w:left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1 equivalent circuit</w:t>
            </w:r>
          </w:p>
        </w:tc>
        <w:tc>
          <w:tcPr>
            <w:tcW w:w="806" w:type="pct"/>
            <w:tcBorders>
              <w:top w:val="single" w:sz="6" w:space="0" w:color="auto"/>
              <w:left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806" w:type="pct"/>
            <w:tcBorders>
              <w:top w:val="single" w:sz="6" w:space="0" w:color="auto"/>
              <w:left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806" w:type="pct"/>
            <w:tcBorders>
              <w:top w:val="single" w:sz="6" w:space="0" w:color="auto"/>
              <w:left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807" w:type="pct"/>
            <w:tcBorders>
              <w:top w:val="single" w:sz="6" w:space="0" w:color="auto"/>
              <w:left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816" w:type="pct"/>
            <w:tcBorders>
              <w:top w:val="single" w:sz="6" w:space="0" w:color="auto"/>
              <w:left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r>
      <w:tr w:rsidR="008142A8" w:rsidRPr="008D6114" w:rsidTr="0097109D">
        <w:trPr>
          <w:cantSplit/>
        </w:trPr>
        <w:tc>
          <w:tcPr>
            <w:tcW w:w="958" w:type="pct"/>
            <w:tcBorders>
              <w:top w:val="single" w:sz="6" w:space="0" w:color="auto"/>
              <w:left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2 equivalent circuit</w:t>
            </w:r>
          </w:p>
        </w:tc>
        <w:tc>
          <w:tcPr>
            <w:tcW w:w="806" w:type="pct"/>
            <w:tcBorders>
              <w:top w:val="single" w:sz="6" w:space="0" w:color="auto"/>
              <w:left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806" w:type="pct"/>
            <w:tcBorders>
              <w:top w:val="single" w:sz="6" w:space="0" w:color="auto"/>
              <w:left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806" w:type="pct"/>
            <w:tcBorders>
              <w:top w:val="single" w:sz="6" w:space="0" w:color="auto"/>
              <w:left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807" w:type="pct"/>
            <w:tcBorders>
              <w:top w:val="single" w:sz="6" w:space="0" w:color="auto"/>
              <w:left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816" w:type="pct"/>
            <w:tcBorders>
              <w:top w:val="single" w:sz="6" w:space="0" w:color="auto"/>
              <w:left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r>
      <w:tr w:rsidR="008142A8" w:rsidRPr="008D6114" w:rsidTr="0097109D">
        <w:trPr>
          <w:cantSplit/>
        </w:trPr>
        <w:tc>
          <w:tcPr>
            <w:tcW w:w="958"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r w:rsidRPr="008D6114">
              <w:rPr>
                <w:lang w:val="en" w:eastAsia="pl-PL"/>
              </w:rPr>
              <w:t>3 equivalent circuit</w:t>
            </w:r>
          </w:p>
        </w:tc>
        <w:tc>
          <w:tcPr>
            <w:tcW w:w="806"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806"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806"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807"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c>
          <w:tcPr>
            <w:tcW w:w="816" w:type="pct"/>
            <w:tcBorders>
              <w:top w:val="single" w:sz="6" w:space="0" w:color="auto"/>
              <w:left w:val="single" w:sz="6" w:space="0" w:color="auto"/>
              <w:bottom w:val="single" w:sz="6" w:space="0" w:color="auto"/>
              <w:right w:val="single" w:sz="6" w:space="0" w:color="auto"/>
            </w:tcBorders>
          </w:tcPr>
          <w:p w:rsidR="008142A8" w:rsidRPr="008D6114" w:rsidRDefault="008142A8" w:rsidP="009D180E">
            <w:pPr>
              <w:spacing w:before="120" w:after="120" w:line="240" w:lineRule="auto"/>
              <w:ind w:right="57"/>
              <w:jc w:val="center"/>
              <w:rPr>
                <w:rFonts w:ascii="Times New Roman" w:eastAsia="Times New Roman" w:hAnsi="Times New Roman"/>
                <w:lang w:eastAsia="pl-PL"/>
              </w:rPr>
            </w:pPr>
          </w:p>
        </w:tc>
      </w:tr>
    </w:tbl>
    <w:p w:rsidR="009D6BB4" w:rsidRDefault="009D6BB4" w:rsidP="009D6BB4">
      <w:pPr>
        <w:widowControl w:val="0"/>
        <w:shd w:val="clear" w:color="auto" w:fill="FFFFFF"/>
        <w:autoSpaceDE w:val="0"/>
        <w:autoSpaceDN w:val="0"/>
        <w:adjustRightInd w:val="0"/>
        <w:spacing w:before="199" w:after="0" w:line="240" w:lineRule="auto"/>
        <w:ind w:left="72" w:firstLine="921"/>
        <w:jc w:val="left"/>
        <w:rPr>
          <w:rFonts w:ascii="Times New Roman" w:eastAsia="Times New Roman" w:hAnsi="Times New Roman"/>
          <w:b/>
          <w:color w:val="000000"/>
          <w:spacing w:val="-4"/>
          <w:w w:val="121"/>
          <w:lang w:eastAsia="pl-PL"/>
        </w:rPr>
      </w:pPr>
    </w:p>
    <w:p w:rsidR="008142A8" w:rsidRPr="009D6BB4" w:rsidRDefault="00F77CF2" w:rsidP="009D6BB4">
      <w:pPr>
        <w:widowControl w:val="0"/>
        <w:shd w:val="clear" w:color="auto" w:fill="FFFFFF"/>
        <w:autoSpaceDE w:val="0"/>
        <w:autoSpaceDN w:val="0"/>
        <w:adjustRightInd w:val="0"/>
        <w:spacing w:before="199" w:after="0" w:line="240" w:lineRule="auto"/>
        <w:ind w:left="72" w:firstLine="921"/>
        <w:jc w:val="left"/>
        <w:rPr>
          <w:rFonts w:ascii="Times New Roman" w:eastAsia="Times New Roman" w:hAnsi="Times New Roman"/>
          <w:color w:val="000000"/>
          <w:spacing w:val="-4"/>
          <w:w w:val="121"/>
          <w:lang w:eastAsia="pl-PL"/>
        </w:rPr>
      </w:pPr>
      <w:r>
        <w:rPr>
          <w:b/>
          <w:color w:val="000000"/>
          <w:spacing w:val="-4"/>
          <w:w w:val="121"/>
          <w:lang w:val="en" w:eastAsia="pl-PL"/>
        </w:rPr>
        <w:t>42.</w:t>
      </w:r>
      <w:r w:rsidR="008142A8" w:rsidRPr="009D6BB4">
        <w:rPr>
          <w:b/>
          <w:color w:val="000000"/>
          <w:spacing w:val="-4"/>
          <w:w w:val="121"/>
          <w:lang w:val="en" w:eastAsia="pl-PL"/>
        </w:rPr>
        <w:t>2.5.</w:t>
      </w:r>
      <w:r w:rsidR="008142A8" w:rsidRPr="009D6BB4">
        <w:rPr>
          <w:b/>
          <w:color w:val="000000"/>
          <w:spacing w:val="-4"/>
          <w:w w:val="121"/>
          <w:lang w:val="en" w:eastAsia="pl-PL"/>
        </w:rPr>
        <w:tab/>
      </w:r>
      <w:bookmarkStart w:id="20" w:name="_Hlk20172147"/>
      <w:r w:rsidR="008142A8" w:rsidRPr="009D6BB4">
        <w:rPr>
          <w:color w:val="000000"/>
          <w:spacing w:val="-4"/>
          <w:w w:val="121"/>
          <w:lang w:val="en" w:eastAsia="pl-PL"/>
        </w:rPr>
        <w:t xml:space="preserve">Superposition </w:t>
      </w:r>
      <w:r w:rsidR="00084CDE">
        <w:rPr>
          <w:color w:val="000000"/>
          <w:spacing w:val="-4"/>
          <w:w w:val="121"/>
          <w:lang w:val="en" w:eastAsia="pl-PL"/>
        </w:rPr>
        <w:t>m</w:t>
      </w:r>
      <w:r w:rsidR="008142A8" w:rsidRPr="009D6BB4">
        <w:rPr>
          <w:color w:val="000000"/>
          <w:spacing w:val="-4"/>
          <w:w w:val="121"/>
          <w:lang w:val="en" w:eastAsia="pl-PL"/>
        </w:rPr>
        <w:t>ethod</w:t>
      </w:r>
      <w:bookmarkEnd w:id="20"/>
    </w:p>
    <w:p w:rsidR="008142A8" w:rsidRPr="008142A8" w:rsidRDefault="000C6C6C" w:rsidP="009D6BB4">
      <w:pPr>
        <w:spacing w:before="240" w:after="240" w:line="240" w:lineRule="auto"/>
        <w:ind w:right="57"/>
        <w:jc w:val="center"/>
        <w:rPr>
          <w:rFonts w:ascii="Times New Roman" w:eastAsia="Times New Roman" w:hAnsi="Times New Roman"/>
          <w:sz w:val="24"/>
          <w:szCs w:val="20"/>
          <w:lang w:eastAsia="pl-PL"/>
        </w:rPr>
      </w:pPr>
      <w:r>
        <w:rPr>
          <w:noProof/>
          <w:lang w:eastAsia="pl-PL"/>
        </w:rPr>
        <w:drawing>
          <wp:inline distT="0" distB="0" distL="0" distR="0" wp14:anchorId="26673F40" wp14:editId="5F5576AE">
            <wp:extent cx="3880237" cy="1776383"/>
            <wp:effectExtent l="0" t="0" r="635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7040" cy="1784075"/>
                    </a:xfrm>
                    <a:prstGeom prst="rect">
                      <a:avLst/>
                    </a:prstGeom>
                  </pic:spPr>
                </pic:pic>
              </a:graphicData>
            </a:graphic>
          </wp:inline>
        </w:drawing>
      </w:r>
    </w:p>
    <w:p w:rsidR="008142A8" w:rsidRPr="00637232" w:rsidRDefault="002D5E8D" w:rsidP="002D5E8D">
      <w:pPr>
        <w:spacing w:after="120" w:line="240" w:lineRule="auto"/>
        <w:ind w:left="357" w:right="57" w:hanging="357"/>
        <w:jc w:val="center"/>
        <w:rPr>
          <w:rFonts w:ascii="Times New Roman" w:eastAsia="Times New Roman" w:hAnsi="Times New Roman"/>
          <w:sz w:val="24"/>
          <w:szCs w:val="20"/>
          <w:lang w:val="en-US" w:eastAsia="pl-PL"/>
        </w:rPr>
      </w:pPr>
      <w:r w:rsidRPr="00764C22">
        <w:rPr>
          <w:b/>
          <w:sz w:val="20"/>
          <w:szCs w:val="20"/>
          <w:lang w:val="en"/>
        </w:rPr>
        <w:t xml:space="preserve">Figure. </w:t>
      </w:r>
      <w:r w:rsidR="00F77CF2">
        <w:rPr>
          <w:b/>
          <w:sz w:val="20"/>
          <w:szCs w:val="20"/>
          <w:lang w:val="en"/>
        </w:rPr>
        <w:t>42.</w:t>
      </w:r>
      <w:r w:rsidR="002977DA">
        <w:rPr>
          <w:b/>
          <w:sz w:val="20"/>
          <w:szCs w:val="20"/>
          <w:lang w:val="en"/>
        </w:rPr>
        <w:t>8</w:t>
      </w:r>
      <w:r w:rsidRPr="00764C22">
        <w:rPr>
          <w:b/>
          <w:sz w:val="20"/>
          <w:szCs w:val="20"/>
          <w:lang w:val="en"/>
        </w:rPr>
        <w:t>.</w:t>
      </w:r>
      <w:r w:rsidR="00006310">
        <w:rPr>
          <w:b/>
          <w:sz w:val="20"/>
          <w:szCs w:val="20"/>
          <w:lang w:val="en"/>
        </w:rPr>
        <w:t xml:space="preserve"> </w:t>
      </w:r>
      <w:r>
        <w:rPr>
          <w:sz w:val="20"/>
          <w:szCs w:val="20"/>
          <w:lang w:val="en" w:eastAsia="pl-PL"/>
        </w:rPr>
        <w:t xml:space="preserve">Measuring system with two energy sources to validate the application of the </w:t>
      </w:r>
      <w:r w:rsidR="00084CDE">
        <w:rPr>
          <w:sz w:val="20"/>
          <w:szCs w:val="20"/>
          <w:lang w:val="en" w:eastAsia="pl-PL"/>
        </w:rPr>
        <w:t>s</w:t>
      </w:r>
      <w:r w:rsidR="00084CDE" w:rsidRPr="00084CDE">
        <w:rPr>
          <w:sz w:val="20"/>
          <w:szCs w:val="20"/>
          <w:lang w:val="en" w:eastAsia="pl-PL"/>
        </w:rPr>
        <w:t>uperposition method</w:t>
      </w:r>
    </w:p>
    <w:p w:rsidR="008142A8" w:rsidRPr="00637232" w:rsidRDefault="008142A8" w:rsidP="007D3C55">
      <w:pPr>
        <w:numPr>
          <w:ilvl w:val="0"/>
          <w:numId w:val="23"/>
        </w:numPr>
        <w:spacing w:after="120" w:line="240" w:lineRule="auto"/>
        <w:ind w:right="57"/>
        <w:jc w:val="left"/>
        <w:rPr>
          <w:rFonts w:ascii="Times New Roman" w:eastAsia="Times New Roman" w:hAnsi="Times New Roman"/>
          <w:lang w:val="en-US" w:eastAsia="pl-PL"/>
        </w:rPr>
      </w:pPr>
      <w:r w:rsidRPr="00F5155E">
        <w:rPr>
          <w:lang w:val="en" w:eastAsia="pl-PL"/>
        </w:rPr>
        <w:lastRenderedPageBreak/>
        <w:t>Set the source voltage E = 5</w:t>
      </w:r>
      <w:r w:rsidR="002D756F">
        <w:rPr>
          <w:lang w:val="en" w:eastAsia="pl-PL"/>
        </w:rPr>
        <w:t xml:space="preserve"> </w:t>
      </w:r>
      <w:r w:rsidRPr="00F5155E">
        <w:rPr>
          <w:lang w:val="en" w:eastAsia="pl-PL"/>
        </w:rPr>
        <w:t>V and source current I</w:t>
      </w:r>
      <w:r w:rsidR="002D756F">
        <w:rPr>
          <w:position w:val="-6"/>
          <w:lang w:val="en" w:eastAsia="pl-PL"/>
        </w:rPr>
        <w:t>S</w:t>
      </w:r>
      <w:r w:rsidRPr="00F5155E">
        <w:rPr>
          <w:lang w:val="en" w:eastAsia="pl-PL"/>
        </w:rPr>
        <w:t>= 10</w:t>
      </w:r>
      <w:r w:rsidR="002D756F">
        <w:rPr>
          <w:lang w:val="en" w:eastAsia="pl-PL"/>
        </w:rPr>
        <w:t xml:space="preserve"> mA</w:t>
      </w:r>
      <w:r w:rsidRPr="00F5155E">
        <w:rPr>
          <w:lang w:val="en" w:eastAsia="pl-PL"/>
        </w:rPr>
        <w:t>. If the positions of voltage and current source</w:t>
      </w:r>
      <w:r w:rsidR="00006310">
        <w:rPr>
          <w:lang w:val="en" w:eastAsia="pl-PL"/>
        </w:rPr>
        <w:t>s</w:t>
      </w:r>
      <w:r w:rsidRPr="00F5155E">
        <w:rPr>
          <w:lang w:val="en" w:eastAsia="pl-PL"/>
        </w:rPr>
        <w:t xml:space="preserve"> potentiometers are changed:</w:t>
      </w:r>
    </w:p>
    <w:p w:rsidR="008142A8" w:rsidRPr="00637232" w:rsidRDefault="00EE7002" w:rsidP="007D3C55">
      <w:pPr>
        <w:numPr>
          <w:ilvl w:val="0"/>
          <w:numId w:val="24"/>
        </w:numPr>
        <w:tabs>
          <w:tab w:val="clear" w:pos="360"/>
          <w:tab w:val="num" w:pos="720"/>
        </w:tabs>
        <w:spacing w:after="120" w:line="240" w:lineRule="auto"/>
        <w:ind w:left="720" w:right="57"/>
        <w:jc w:val="left"/>
        <w:rPr>
          <w:rFonts w:ascii="Times New Roman" w:eastAsia="Times New Roman" w:hAnsi="Times New Roman"/>
          <w:lang w:val="en-US" w:eastAsia="pl-PL"/>
        </w:rPr>
      </w:pPr>
      <w:r>
        <w:rPr>
          <w:lang w:val="en" w:eastAsia="pl-PL"/>
        </w:rPr>
        <w:t>Connect</w:t>
      </w:r>
      <w:r w:rsidR="008142A8" w:rsidRPr="00F5155E">
        <w:rPr>
          <w:lang w:val="en" w:eastAsia="pl-PL"/>
        </w:rPr>
        <w:t xml:space="preserve"> the voltmeter to </w:t>
      </w:r>
      <w:r w:rsidR="000C6C6C">
        <w:rPr>
          <w:lang w:val="en" w:eastAsia="pl-PL"/>
        </w:rPr>
        <w:t>s</w:t>
      </w:r>
      <w:r w:rsidR="008142A8" w:rsidRPr="00F5155E">
        <w:rPr>
          <w:lang w:val="en" w:eastAsia="pl-PL"/>
        </w:rPr>
        <w:t>ystem</w:t>
      </w:r>
      <w:r w:rsidR="008142A8" w:rsidRPr="00F5155E">
        <w:rPr>
          <w:b/>
          <w:lang w:val="en" w:eastAsia="pl-PL"/>
        </w:rPr>
        <w:t xml:space="preserve"> 2</w:t>
      </w:r>
      <w:r w:rsidR="002977DA">
        <w:rPr>
          <w:lang w:val="en" w:eastAsia="pl-PL"/>
        </w:rPr>
        <w:t xml:space="preserve"> (</w:t>
      </w:r>
      <w:r w:rsidR="000C6C6C">
        <w:rPr>
          <w:lang w:val="en" w:eastAsia="pl-PL"/>
        </w:rPr>
        <w:t>Fig</w:t>
      </w:r>
      <w:r w:rsidR="002977DA">
        <w:rPr>
          <w:lang w:val="en" w:eastAsia="pl-PL"/>
        </w:rPr>
        <w:t>.</w:t>
      </w:r>
      <w:r w:rsidR="000C6C6C">
        <w:rPr>
          <w:lang w:val="en" w:eastAsia="pl-PL"/>
        </w:rPr>
        <w:t xml:space="preserve"> </w:t>
      </w:r>
      <w:r w:rsidR="00F77CF2">
        <w:rPr>
          <w:lang w:val="en" w:eastAsia="pl-PL"/>
        </w:rPr>
        <w:t>42.</w:t>
      </w:r>
      <w:r w:rsidR="002977DA">
        <w:rPr>
          <w:lang w:val="en" w:eastAsia="pl-PL"/>
        </w:rPr>
        <w:t xml:space="preserve">6) </w:t>
      </w:r>
      <w:r w:rsidR="00512050">
        <w:rPr>
          <w:lang w:val="en" w:eastAsia="pl-PL"/>
        </w:rPr>
        <w:t xml:space="preserve">(according to </w:t>
      </w:r>
      <w:r w:rsidR="000C6C6C">
        <w:rPr>
          <w:lang w:val="en" w:eastAsia="pl-PL"/>
        </w:rPr>
        <w:t>Fig.</w:t>
      </w:r>
      <w:r w:rsidR="00F77CF2">
        <w:rPr>
          <w:lang w:val="en" w:eastAsia="pl-PL"/>
        </w:rPr>
        <w:t xml:space="preserve"> 42.</w:t>
      </w:r>
      <w:r w:rsidR="00512050">
        <w:rPr>
          <w:lang w:val="en" w:eastAsia="pl-PL"/>
        </w:rPr>
        <w:t xml:space="preserve">1) </w:t>
      </w:r>
      <w:r w:rsidR="00F5155E" w:rsidRPr="00F5155E">
        <w:rPr>
          <w:lang w:val="en" w:eastAsia="pl-PL"/>
        </w:rPr>
        <w:t xml:space="preserve">on the </w:t>
      </w:r>
      <w:r w:rsidR="000C6C6C">
        <w:rPr>
          <w:lang w:val="en" w:eastAsia="pl-PL"/>
        </w:rPr>
        <w:t>training</w:t>
      </w:r>
      <w:r w:rsidR="00F5155E" w:rsidRPr="00F5155E">
        <w:rPr>
          <w:lang w:val="en" w:eastAsia="pl-PL"/>
        </w:rPr>
        <w:t xml:space="preserve"> board, with the AB terminals and adjusting the voltage source potentiometer, set the </w:t>
      </w:r>
      <w:r w:rsidR="000C6C6C">
        <w:rPr>
          <w:lang w:val="en" w:eastAsia="pl-PL"/>
        </w:rPr>
        <w:t>s</w:t>
      </w:r>
      <w:r w:rsidR="00F5155E" w:rsidRPr="00F5155E">
        <w:rPr>
          <w:lang w:val="en" w:eastAsia="pl-PL"/>
        </w:rPr>
        <w:t>ource</w:t>
      </w:r>
      <w:r w:rsidR="000C6C6C">
        <w:rPr>
          <w:lang w:val="en" w:eastAsia="pl-PL"/>
        </w:rPr>
        <w:t xml:space="preserve"> voltage</w:t>
      </w:r>
      <w:r w:rsidR="00F5155E" w:rsidRPr="00F5155E">
        <w:rPr>
          <w:lang w:val="en" w:eastAsia="pl-PL"/>
        </w:rPr>
        <w:t xml:space="preserve"> E = 5</w:t>
      </w:r>
      <w:r w:rsidR="000C6C6C">
        <w:rPr>
          <w:lang w:val="en" w:eastAsia="pl-PL"/>
        </w:rPr>
        <w:t xml:space="preserve"> V</w:t>
      </w:r>
      <w:r w:rsidR="00F5155E" w:rsidRPr="00F5155E">
        <w:rPr>
          <w:lang w:val="en" w:eastAsia="pl-PL"/>
        </w:rPr>
        <w:t>,</w:t>
      </w:r>
    </w:p>
    <w:p w:rsidR="008142A8" w:rsidRPr="00637232" w:rsidRDefault="00EE7002" w:rsidP="007D3C55">
      <w:pPr>
        <w:numPr>
          <w:ilvl w:val="0"/>
          <w:numId w:val="24"/>
        </w:numPr>
        <w:tabs>
          <w:tab w:val="clear" w:pos="360"/>
          <w:tab w:val="num" w:pos="720"/>
        </w:tabs>
        <w:spacing w:after="120" w:line="240" w:lineRule="auto"/>
        <w:ind w:left="720" w:right="57"/>
        <w:jc w:val="left"/>
        <w:rPr>
          <w:rFonts w:ascii="Times New Roman" w:eastAsia="Times New Roman" w:hAnsi="Times New Roman"/>
          <w:lang w:val="en-US" w:eastAsia="pl-PL"/>
        </w:rPr>
      </w:pPr>
      <w:r>
        <w:rPr>
          <w:lang w:val="en" w:eastAsia="pl-PL"/>
        </w:rPr>
        <w:t>Connect</w:t>
      </w:r>
      <w:r w:rsidR="008142A8" w:rsidRPr="00F5155E">
        <w:rPr>
          <w:lang w:val="en" w:eastAsia="pl-PL"/>
        </w:rPr>
        <w:t xml:space="preserve"> on the ammeter</w:t>
      </w:r>
      <w:r w:rsidR="00F5155E">
        <w:rPr>
          <w:lang w:val="en" w:eastAsia="pl-PL"/>
        </w:rPr>
        <w:t xml:space="preserve"> to the</w:t>
      </w:r>
      <w:r w:rsidR="008142A8" w:rsidRPr="00F5155E">
        <w:rPr>
          <w:lang w:val="en" w:eastAsia="pl-PL"/>
        </w:rPr>
        <w:t xml:space="preserve"> system</w:t>
      </w:r>
      <w:r w:rsidR="008142A8" w:rsidRPr="00F5155E">
        <w:rPr>
          <w:b/>
          <w:lang w:val="en" w:eastAsia="pl-PL"/>
        </w:rPr>
        <w:t xml:space="preserve"> 3</w:t>
      </w:r>
      <w:r w:rsidR="002977DA">
        <w:rPr>
          <w:lang w:val="en" w:eastAsia="pl-PL"/>
        </w:rPr>
        <w:t xml:space="preserve"> (</w:t>
      </w:r>
      <w:r w:rsidR="000C6C6C">
        <w:rPr>
          <w:lang w:val="en" w:eastAsia="pl-PL"/>
        </w:rPr>
        <w:t>Fig</w:t>
      </w:r>
      <w:r w:rsidR="002977DA">
        <w:rPr>
          <w:lang w:val="en" w:eastAsia="pl-PL"/>
        </w:rPr>
        <w:t>.</w:t>
      </w:r>
      <w:r w:rsidR="000C6C6C">
        <w:rPr>
          <w:lang w:val="en" w:eastAsia="pl-PL"/>
        </w:rPr>
        <w:t xml:space="preserve"> </w:t>
      </w:r>
      <w:r w:rsidR="00F77CF2">
        <w:rPr>
          <w:lang w:val="en" w:eastAsia="pl-PL"/>
        </w:rPr>
        <w:t>42.</w:t>
      </w:r>
      <w:r w:rsidR="002977DA">
        <w:rPr>
          <w:lang w:val="en" w:eastAsia="pl-PL"/>
        </w:rPr>
        <w:t xml:space="preserve">6) </w:t>
      </w:r>
      <w:r w:rsidR="00F5155E">
        <w:rPr>
          <w:lang w:val="en" w:eastAsia="pl-PL"/>
        </w:rPr>
        <w:t xml:space="preserve">on the </w:t>
      </w:r>
      <w:r w:rsidR="000C6C6C">
        <w:rPr>
          <w:lang w:val="en" w:eastAsia="pl-PL"/>
        </w:rPr>
        <w:t xml:space="preserve">training </w:t>
      </w:r>
      <w:r w:rsidR="00F5155E">
        <w:rPr>
          <w:lang w:val="en" w:eastAsia="pl-PL"/>
        </w:rPr>
        <w:t xml:space="preserve">board </w:t>
      </w:r>
      <w:r w:rsidR="00512050">
        <w:rPr>
          <w:lang w:val="en" w:eastAsia="pl-PL"/>
        </w:rPr>
        <w:t xml:space="preserve">(according to </w:t>
      </w:r>
      <w:r w:rsidR="000C6C6C">
        <w:rPr>
          <w:lang w:val="en" w:eastAsia="pl-PL"/>
        </w:rPr>
        <w:t xml:space="preserve">Fig. </w:t>
      </w:r>
      <w:r w:rsidR="00F77CF2">
        <w:rPr>
          <w:lang w:val="en" w:eastAsia="pl-PL"/>
        </w:rPr>
        <w:t>42.</w:t>
      </w:r>
      <w:r w:rsidR="00512050">
        <w:rPr>
          <w:lang w:val="en" w:eastAsia="pl-PL"/>
        </w:rPr>
        <w:t>2)</w:t>
      </w:r>
      <w:r w:rsidR="00F5155E" w:rsidRPr="00F5155E">
        <w:rPr>
          <w:lang w:val="en" w:eastAsia="pl-PL"/>
        </w:rPr>
        <w:t xml:space="preserve">, with </w:t>
      </w:r>
      <w:r w:rsidR="000C6C6C">
        <w:rPr>
          <w:lang w:val="en" w:eastAsia="pl-PL"/>
        </w:rPr>
        <w:t>short</w:t>
      </w:r>
      <w:r w:rsidR="00F5155E" w:rsidRPr="00F5155E">
        <w:rPr>
          <w:lang w:val="en" w:eastAsia="pl-PL"/>
        </w:rPr>
        <w:t xml:space="preserve"> AB terminals and adjusting the current source potentiometer, set the source current I</w:t>
      </w:r>
      <w:r w:rsidR="000C6C6C">
        <w:rPr>
          <w:position w:val="-6"/>
          <w:lang w:val="en" w:eastAsia="pl-PL"/>
        </w:rPr>
        <w:t xml:space="preserve">S </w:t>
      </w:r>
      <w:r w:rsidR="008142A8" w:rsidRPr="00F5155E">
        <w:rPr>
          <w:lang w:val="en" w:eastAsia="pl-PL"/>
        </w:rPr>
        <w:t>= 10</w:t>
      </w:r>
      <w:r w:rsidR="000C6C6C">
        <w:rPr>
          <w:lang w:val="en" w:eastAsia="pl-PL"/>
        </w:rPr>
        <w:t xml:space="preserve"> mA</w:t>
      </w:r>
      <w:r w:rsidR="008142A8" w:rsidRPr="00F5155E">
        <w:rPr>
          <w:lang w:val="en" w:eastAsia="pl-PL"/>
        </w:rPr>
        <w:t>,</w:t>
      </w:r>
    </w:p>
    <w:p w:rsidR="008142A8" w:rsidRPr="00F5155E" w:rsidRDefault="000C6C6C" w:rsidP="009D180E">
      <w:pPr>
        <w:spacing w:after="120" w:line="240" w:lineRule="auto"/>
        <w:ind w:right="57"/>
        <w:rPr>
          <w:rFonts w:ascii="Times New Roman" w:eastAsia="Times New Roman" w:hAnsi="Times New Roman"/>
          <w:lang w:eastAsia="pl-PL"/>
        </w:rPr>
      </w:pPr>
      <w:r>
        <w:rPr>
          <w:lang w:val="en" w:eastAsia="pl-PL"/>
        </w:rPr>
        <w:t>t</w:t>
      </w:r>
      <w:r w:rsidR="008142A8" w:rsidRPr="00F5155E">
        <w:rPr>
          <w:lang w:val="en" w:eastAsia="pl-PL"/>
        </w:rPr>
        <w:t>hen</w:t>
      </w:r>
    </w:p>
    <w:p w:rsidR="008142A8" w:rsidRPr="00637232" w:rsidRDefault="004C5A61" w:rsidP="007D3C55">
      <w:pPr>
        <w:numPr>
          <w:ilvl w:val="0"/>
          <w:numId w:val="25"/>
        </w:numPr>
        <w:tabs>
          <w:tab w:val="clear" w:pos="360"/>
          <w:tab w:val="num" w:pos="720"/>
        </w:tabs>
        <w:spacing w:after="120" w:line="240" w:lineRule="auto"/>
        <w:ind w:left="720" w:right="57"/>
        <w:jc w:val="left"/>
        <w:rPr>
          <w:rFonts w:ascii="Times New Roman" w:eastAsia="Times New Roman" w:hAnsi="Times New Roman"/>
          <w:lang w:val="en-US" w:eastAsia="pl-PL"/>
        </w:rPr>
      </w:pPr>
      <w:r>
        <w:rPr>
          <w:lang w:val="en" w:eastAsia="pl-PL"/>
        </w:rPr>
        <w:t>Connect</w:t>
      </w:r>
      <w:r w:rsidR="008142A8" w:rsidRPr="00F5155E">
        <w:rPr>
          <w:lang w:val="en" w:eastAsia="pl-PL"/>
        </w:rPr>
        <w:t xml:space="preserve"> the </w:t>
      </w:r>
      <w:r w:rsidR="000C6C6C">
        <w:rPr>
          <w:lang w:val="en" w:eastAsia="pl-PL"/>
        </w:rPr>
        <w:t>meters</w:t>
      </w:r>
      <w:r w:rsidR="008142A8" w:rsidRPr="00F5155E">
        <w:rPr>
          <w:lang w:val="en" w:eastAsia="pl-PL"/>
        </w:rPr>
        <w:t xml:space="preserve"> into system </w:t>
      </w:r>
      <w:r w:rsidR="008142A8" w:rsidRPr="00F5155E">
        <w:rPr>
          <w:b/>
          <w:lang w:val="en" w:eastAsia="pl-PL"/>
        </w:rPr>
        <w:t>5</w:t>
      </w:r>
      <w:r w:rsidR="00F5155E">
        <w:rPr>
          <w:lang w:val="en" w:eastAsia="pl-PL"/>
        </w:rPr>
        <w:t xml:space="preserve"> on the </w:t>
      </w:r>
      <w:r w:rsidR="000C6C6C">
        <w:rPr>
          <w:lang w:val="en" w:eastAsia="pl-PL"/>
        </w:rPr>
        <w:t>t</w:t>
      </w:r>
      <w:r w:rsidR="00F5155E">
        <w:rPr>
          <w:lang w:val="en" w:eastAsia="pl-PL"/>
        </w:rPr>
        <w:t xml:space="preserve">raining </w:t>
      </w:r>
      <w:r w:rsidR="000C6C6C">
        <w:rPr>
          <w:lang w:val="en" w:eastAsia="pl-PL"/>
        </w:rPr>
        <w:t>b</w:t>
      </w:r>
      <w:r w:rsidR="00F5155E">
        <w:rPr>
          <w:lang w:val="en" w:eastAsia="pl-PL"/>
        </w:rPr>
        <w:t>oard</w:t>
      </w:r>
      <w:r w:rsidR="002977DA">
        <w:rPr>
          <w:lang w:val="en" w:eastAsia="pl-PL"/>
        </w:rPr>
        <w:t xml:space="preserve"> (</w:t>
      </w:r>
      <w:r w:rsidR="000C6C6C">
        <w:rPr>
          <w:lang w:val="en" w:eastAsia="pl-PL"/>
        </w:rPr>
        <w:t>Fig</w:t>
      </w:r>
      <w:r w:rsidR="002977DA">
        <w:rPr>
          <w:lang w:val="en" w:eastAsia="pl-PL"/>
        </w:rPr>
        <w:t>.</w:t>
      </w:r>
      <w:r w:rsidR="000C6C6C">
        <w:rPr>
          <w:lang w:val="en" w:eastAsia="pl-PL"/>
        </w:rPr>
        <w:t xml:space="preserve"> </w:t>
      </w:r>
      <w:r w:rsidR="00F77CF2">
        <w:rPr>
          <w:lang w:val="en" w:eastAsia="pl-PL"/>
        </w:rPr>
        <w:t>42.</w:t>
      </w:r>
      <w:r w:rsidR="002977DA">
        <w:rPr>
          <w:lang w:val="en" w:eastAsia="pl-PL"/>
        </w:rPr>
        <w:t>6)</w:t>
      </w:r>
      <w:r w:rsidR="008142A8" w:rsidRPr="00F5155E">
        <w:rPr>
          <w:lang w:val="en" w:eastAsia="pl-PL"/>
        </w:rPr>
        <w:t>,</w:t>
      </w:r>
    </w:p>
    <w:p w:rsidR="008142A8" w:rsidRPr="00637232" w:rsidRDefault="008142A8" w:rsidP="007D3C55">
      <w:pPr>
        <w:numPr>
          <w:ilvl w:val="0"/>
          <w:numId w:val="25"/>
        </w:numPr>
        <w:tabs>
          <w:tab w:val="clear" w:pos="360"/>
          <w:tab w:val="num" w:pos="720"/>
        </w:tabs>
        <w:spacing w:after="120" w:line="240" w:lineRule="auto"/>
        <w:ind w:left="720" w:right="57"/>
        <w:jc w:val="left"/>
        <w:rPr>
          <w:rFonts w:ascii="Times New Roman" w:eastAsia="Times New Roman" w:hAnsi="Times New Roman"/>
          <w:b/>
          <w:lang w:val="en-US" w:eastAsia="pl-PL"/>
        </w:rPr>
      </w:pPr>
      <w:r w:rsidRPr="00F5155E">
        <w:rPr>
          <w:lang w:val="en" w:eastAsia="pl-PL"/>
        </w:rPr>
        <w:t xml:space="preserve">Set the </w:t>
      </w:r>
      <w:r w:rsidR="000C6C6C">
        <w:rPr>
          <w:lang w:val="en" w:eastAsia="pl-PL"/>
        </w:rPr>
        <w:t>p</w:t>
      </w:r>
      <w:r w:rsidRPr="00F5155E">
        <w:rPr>
          <w:lang w:val="en" w:eastAsia="pl-PL"/>
        </w:rPr>
        <w:t xml:space="preserve">-switches to position </w:t>
      </w:r>
      <w:r w:rsidRPr="00F5155E">
        <w:rPr>
          <w:b/>
          <w:lang w:val="en" w:eastAsia="pl-PL"/>
        </w:rPr>
        <w:t>1</w:t>
      </w:r>
      <w:r w:rsidRPr="00F5155E">
        <w:rPr>
          <w:lang w:val="en" w:eastAsia="pl-PL"/>
        </w:rPr>
        <w:t>,</w:t>
      </w:r>
    </w:p>
    <w:p w:rsidR="008142A8" w:rsidRPr="00F5155E" w:rsidRDefault="001C179D" w:rsidP="007D3C55">
      <w:pPr>
        <w:numPr>
          <w:ilvl w:val="0"/>
          <w:numId w:val="25"/>
        </w:numPr>
        <w:tabs>
          <w:tab w:val="clear" w:pos="360"/>
          <w:tab w:val="num" w:pos="720"/>
        </w:tabs>
        <w:spacing w:after="120" w:line="240" w:lineRule="auto"/>
        <w:ind w:left="720" w:right="57"/>
        <w:jc w:val="left"/>
        <w:rPr>
          <w:rFonts w:ascii="Times New Roman" w:eastAsia="Times New Roman" w:hAnsi="Times New Roman"/>
          <w:lang w:eastAsia="pl-PL"/>
        </w:rPr>
      </w:pPr>
      <w:r>
        <w:rPr>
          <w:lang w:val="en" w:eastAsia="pl-PL"/>
        </w:rPr>
        <w:t>Connect</w:t>
      </w:r>
      <w:r w:rsidR="008142A8" w:rsidRPr="00F5155E">
        <w:rPr>
          <w:lang w:val="en" w:eastAsia="pl-PL"/>
        </w:rPr>
        <w:t xml:space="preserve"> sources to </w:t>
      </w:r>
      <w:r w:rsidR="000C6C6C">
        <w:rPr>
          <w:lang w:val="en" w:eastAsia="pl-PL"/>
        </w:rPr>
        <w:t>s</w:t>
      </w:r>
      <w:r w:rsidR="008142A8" w:rsidRPr="00F5155E">
        <w:rPr>
          <w:lang w:val="en" w:eastAsia="pl-PL"/>
        </w:rPr>
        <w:t xml:space="preserve">ystem </w:t>
      </w:r>
      <w:r w:rsidR="008142A8" w:rsidRPr="00F5155E">
        <w:rPr>
          <w:b/>
          <w:lang w:val="en" w:eastAsia="pl-PL"/>
        </w:rPr>
        <w:t>5</w:t>
      </w:r>
      <w:r w:rsidR="008142A8" w:rsidRPr="00F5155E">
        <w:rPr>
          <w:lang w:val="en" w:eastAsia="pl-PL"/>
        </w:rPr>
        <w:t>.</w:t>
      </w:r>
    </w:p>
    <w:p w:rsidR="008142A8" w:rsidRPr="00637232" w:rsidRDefault="008142A8" w:rsidP="009D180E">
      <w:pPr>
        <w:spacing w:after="120" w:line="240" w:lineRule="auto"/>
        <w:ind w:right="57"/>
        <w:rPr>
          <w:rFonts w:ascii="Times New Roman" w:eastAsia="Times New Roman" w:hAnsi="Times New Roman"/>
          <w:lang w:val="en-US" w:eastAsia="pl-PL"/>
        </w:rPr>
      </w:pPr>
      <w:r w:rsidRPr="00F5155E">
        <w:rPr>
          <w:lang w:val="en" w:eastAsia="pl-PL"/>
        </w:rPr>
        <w:t xml:space="preserve">Perform measurements and </w:t>
      </w:r>
      <w:r w:rsidR="000C6C6C">
        <w:rPr>
          <w:lang w:val="en" w:eastAsia="pl-PL"/>
        </w:rPr>
        <w:t xml:space="preserve">note </w:t>
      </w:r>
      <w:r w:rsidRPr="00F5155E">
        <w:rPr>
          <w:lang w:val="en" w:eastAsia="pl-PL"/>
        </w:rPr>
        <w:t xml:space="preserve">the results in table </w:t>
      </w:r>
      <w:r w:rsidR="00F77CF2">
        <w:rPr>
          <w:lang w:val="en" w:eastAsia="pl-PL"/>
        </w:rPr>
        <w:t>42.</w:t>
      </w:r>
      <w:r w:rsidRPr="00F5155E">
        <w:rPr>
          <w:lang w:val="en" w:eastAsia="pl-PL"/>
        </w:rPr>
        <w:t>7.</w:t>
      </w:r>
    </w:p>
    <w:p w:rsidR="008142A8" w:rsidRPr="00637232" w:rsidRDefault="008142A8" w:rsidP="009D180E">
      <w:pPr>
        <w:spacing w:after="120" w:line="240" w:lineRule="auto"/>
        <w:ind w:right="57"/>
        <w:rPr>
          <w:rFonts w:ascii="Times New Roman" w:eastAsia="Times New Roman" w:hAnsi="Times New Roman"/>
          <w:lang w:val="en-US" w:eastAsia="pl-PL"/>
        </w:rPr>
      </w:pPr>
    </w:p>
    <w:p w:rsidR="008142A8" w:rsidRPr="00373839" w:rsidRDefault="00E15E59" w:rsidP="00E15E59">
      <w:pPr>
        <w:spacing w:before="240" w:after="240" w:line="240" w:lineRule="auto"/>
        <w:ind w:right="57"/>
        <w:jc w:val="center"/>
        <w:rPr>
          <w:rFonts w:ascii="Times New Roman" w:eastAsia="Times New Roman" w:hAnsi="Times New Roman"/>
          <w:lang w:eastAsia="pl-PL"/>
        </w:rPr>
      </w:pPr>
      <w:r w:rsidRPr="00E15E59">
        <w:rPr>
          <w:b/>
          <w:lang w:val="en"/>
        </w:rPr>
        <w:t xml:space="preserve">Table </w:t>
      </w:r>
      <w:r w:rsidR="00F77CF2">
        <w:rPr>
          <w:b/>
          <w:lang w:val="en"/>
        </w:rPr>
        <w:t>42.</w:t>
      </w:r>
      <w:r>
        <w:rPr>
          <w:b/>
          <w:lang w:val="en"/>
        </w:rPr>
        <w:t>7</w:t>
      </w:r>
      <w:r w:rsidR="000C6C6C">
        <w:rPr>
          <w:lang w:val="en"/>
        </w:rPr>
        <w:t>.</w:t>
      </w:r>
    </w:p>
    <w:tbl>
      <w:tblPr>
        <w:tblW w:w="5000" w:type="pct"/>
        <w:tblLook w:val="0000" w:firstRow="0" w:lastRow="0" w:firstColumn="0" w:lastColumn="0" w:noHBand="0" w:noVBand="0"/>
      </w:tblPr>
      <w:tblGrid>
        <w:gridCol w:w="1560"/>
        <w:gridCol w:w="1393"/>
        <w:gridCol w:w="1393"/>
        <w:gridCol w:w="1393"/>
        <w:gridCol w:w="1390"/>
      </w:tblGrid>
      <w:tr w:rsidR="008142A8" w:rsidRPr="00373839" w:rsidTr="00373839">
        <w:trPr>
          <w:cantSplit/>
        </w:trPr>
        <w:tc>
          <w:tcPr>
            <w:tcW w:w="1094" w:type="pct"/>
            <w:tcBorders>
              <w:top w:val="single" w:sz="6" w:space="0" w:color="auto"/>
              <w:left w:val="single" w:sz="6" w:space="0" w:color="auto"/>
              <w:right w:val="single" w:sz="6" w:space="0" w:color="auto"/>
            </w:tcBorders>
          </w:tcPr>
          <w:p w:rsidR="008142A8" w:rsidRPr="00373839" w:rsidRDefault="001C179D" w:rsidP="009D180E">
            <w:pPr>
              <w:spacing w:before="240" w:after="0" w:line="240" w:lineRule="auto"/>
              <w:ind w:right="57"/>
              <w:jc w:val="center"/>
              <w:rPr>
                <w:rFonts w:ascii="Times New Roman" w:eastAsia="Times New Roman" w:hAnsi="Times New Roman"/>
                <w:lang w:eastAsia="pl-PL"/>
              </w:rPr>
            </w:pPr>
            <w:r>
              <w:rPr>
                <w:lang w:val="en" w:eastAsia="pl-PL"/>
              </w:rPr>
              <w:t>Connect</w:t>
            </w:r>
            <w:r w:rsidR="000C6C6C">
              <w:rPr>
                <w:lang w:val="en" w:eastAsia="pl-PL"/>
              </w:rPr>
              <w:t>ed</w:t>
            </w:r>
          </w:p>
        </w:tc>
        <w:tc>
          <w:tcPr>
            <w:tcW w:w="977" w:type="pct"/>
            <w:tcBorders>
              <w:top w:val="single" w:sz="6"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r w:rsidRPr="00373839">
              <w:rPr>
                <w:lang w:val="en" w:eastAsia="pl-PL"/>
              </w:rPr>
              <w:t>I</w:t>
            </w:r>
            <w:r w:rsidRPr="00373839">
              <w:rPr>
                <w:position w:val="-6"/>
                <w:lang w:val="en" w:eastAsia="pl-PL"/>
              </w:rPr>
              <w:t>1</w:t>
            </w:r>
          </w:p>
        </w:tc>
        <w:tc>
          <w:tcPr>
            <w:tcW w:w="977" w:type="pct"/>
            <w:tcBorders>
              <w:top w:val="single" w:sz="6"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r w:rsidRPr="00373839">
              <w:rPr>
                <w:lang w:val="en" w:eastAsia="pl-PL"/>
              </w:rPr>
              <w:t>I</w:t>
            </w:r>
            <w:r w:rsidRPr="00373839">
              <w:rPr>
                <w:position w:val="-6"/>
                <w:lang w:val="en" w:eastAsia="pl-PL"/>
              </w:rPr>
              <w:t>2</w:t>
            </w:r>
          </w:p>
        </w:tc>
        <w:tc>
          <w:tcPr>
            <w:tcW w:w="977" w:type="pct"/>
            <w:tcBorders>
              <w:top w:val="single" w:sz="6"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r w:rsidRPr="00373839">
              <w:rPr>
                <w:lang w:val="en" w:eastAsia="pl-PL"/>
              </w:rPr>
              <w:t>I</w:t>
            </w:r>
            <w:r w:rsidRPr="00373839">
              <w:rPr>
                <w:position w:val="-6"/>
                <w:lang w:val="en" w:eastAsia="pl-PL"/>
              </w:rPr>
              <w:t>3</w:t>
            </w:r>
          </w:p>
        </w:tc>
        <w:tc>
          <w:tcPr>
            <w:tcW w:w="977" w:type="pct"/>
            <w:tcBorders>
              <w:top w:val="single" w:sz="6"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r w:rsidRPr="00373839">
              <w:rPr>
                <w:lang w:val="en" w:eastAsia="pl-PL"/>
              </w:rPr>
              <w:t>I</w:t>
            </w:r>
            <w:r w:rsidRPr="00373839">
              <w:rPr>
                <w:position w:val="-6"/>
                <w:lang w:val="en" w:eastAsia="pl-PL"/>
              </w:rPr>
              <w:t>4</w:t>
            </w:r>
          </w:p>
        </w:tc>
      </w:tr>
      <w:tr w:rsidR="008142A8" w:rsidRPr="00373839" w:rsidTr="00373839">
        <w:trPr>
          <w:cantSplit/>
        </w:trPr>
        <w:tc>
          <w:tcPr>
            <w:tcW w:w="1094" w:type="pct"/>
            <w:tcBorders>
              <w:left w:val="single" w:sz="6" w:space="0" w:color="auto"/>
              <w:right w:val="single" w:sz="6" w:space="0" w:color="auto"/>
            </w:tcBorders>
          </w:tcPr>
          <w:p w:rsidR="008142A8" w:rsidRPr="00373839" w:rsidRDefault="000C6C6C" w:rsidP="009D180E">
            <w:pPr>
              <w:spacing w:after="120" w:line="240" w:lineRule="auto"/>
              <w:ind w:right="57"/>
              <w:jc w:val="center"/>
              <w:rPr>
                <w:rFonts w:ascii="Times New Roman" w:eastAsia="Times New Roman" w:hAnsi="Times New Roman"/>
                <w:lang w:eastAsia="pl-PL"/>
              </w:rPr>
            </w:pPr>
            <w:r>
              <w:rPr>
                <w:lang w:val="en" w:eastAsia="pl-PL"/>
              </w:rPr>
              <w:t>s</w:t>
            </w:r>
            <w:r w:rsidR="008142A8" w:rsidRPr="00373839">
              <w:rPr>
                <w:lang w:val="en" w:eastAsia="pl-PL"/>
              </w:rPr>
              <w:t>ource</w:t>
            </w:r>
            <w:r>
              <w:rPr>
                <w:lang w:val="en" w:eastAsia="pl-PL"/>
              </w:rPr>
              <w:t>s</w:t>
            </w:r>
            <w:r w:rsidR="008142A8" w:rsidRPr="00373839">
              <w:rPr>
                <w:lang w:val="en" w:eastAsia="pl-PL"/>
              </w:rPr>
              <w:t>:</w:t>
            </w:r>
          </w:p>
        </w:tc>
        <w:tc>
          <w:tcPr>
            <w:tcW w:w="977" w:type="pct"/>
            <w:tcBorders>
              <w:top w:val="single" w:sz="6" w:space="0" w:color="auto"/>
              <w:left w:val="single" w:sz="6" w:space="0" w:color="auto"/>
              <w:right w:val="single" w:sz="6" w:space="0" w:color="auto"/>
            </w:tcBorders>
          </w:tcPr>
          <w:p w:rsidR="008142A8" w:rsidRPr="00373839" w:rsidRDefault="000C6C6C" w:rsidP="009D180E">
            <w:pPr>
              <w:spacing w:before="120" w:after="120" w:line="240" w:lineRule="auto"/>
              <w:ind w:right="57"/>
              <w:jc w:val="center"/>
              <w:rPr>
                <w:rFonts w:ascii="Times New Roman" w:eastAsia="Times New Roman" w:hAnsi="Times New Roman"/>
                <w:lang w:eastAsia="pl-PL"/>
              </w:rPr>
            </w:pPr>
            <w:r>
              <w:rPr>
                <w:lang w:val="en" w:eastAsia="pl-PL"/>
              </w:rPr>
              <w:t>mA</w:t>
            </w:r>
          </w:p>
        </w:tc>
        <w:tc>
          <w:tcPr>
            <w:tcW w:w="977" w:type="pct"/>
            <w:tcBorders>
              <w:top w:val="single" w:sz="6" w:space="0" w:color="auto"/>
              <w:left w:val="single" w:sz="6" w:space="0" w:color="auto"/>
              <w:right w:val="single" w:sz="6" w:space="0" w:color="auto"/>
            </w:tcBorders>
          </w:tcPr>
          <w:p w:rsidR="008142A8" w:rsidRPr="00373839" w:rsidRDefault="000C6C6C" w:rsidP="009D180E">
            <w:pPr>
              <w:spacing w:before="120" w:after="120" w:line="240" w:lineRule="auto"/>
              <w:ind w:right="57"/>
              <w:jc w:val="center"/>
              <w:rPr>
                <w:rFonts w:ascii="Times New Roman" w:eastAsia="Times New Roman" w:hAnsi="Times New Roman"/>
                <w:lang w:eastAsia="pl-PL"/>
              </w:rPr>
            </w:pPr>
            <w:r>
              <w:rPr>
                <w:lang w:val="en" w:eastAsia="pl-PL"/>
              </w:rPr>
              <w:t>mA</w:t>
            </w:r>
          </w:p>
        </w:tc>
        <w:tc>
          <w:tcPr>
            <w:tcW w:w="977" w:type="pct"/>
            <w:tcBorders>
              <w:top w:val="single" w:sz="6" w:space="0" w:color="auto"/>
              <w:left w:val="single" w:sz="6" w:space="0" w:color="auto"/>
              <w:right w:val="single" w:sz="6" w:space="0" w:color="auto"/>
            </w:tcBorders>
          </w:tcPr>
          <w:p w:rsidR="008142A8" w:rsidRPr="00373839" w:rsidRDefault="000C6C6C" w:rsidP="009D180E">
            <w:pPr>
              <w:spacing w:before="120" w:after="120" w:line="240" w:lineRule="auto"/>
              <w:ind w:right="57"/>
              <w:jc w:val="center"/>
              <w:rPr>
                <w:rFonts w:ascii="Times New Roman" w:eastAsia="Times New Roman" w:hAnsi="Times New Roman"/>
                <w:lang w:eastAsia="pl-PL"/>
              </w:rPr>
            </w:pPr>
            <w:r>
              <w:rPr>
                <w:lang w:val="en" w:eastAsia="pl-PL"/>
              </w:rPr>
              <w:t>mA</w:t>
            </w:r>
          </w:p>
        </w:tc>
        <w:tc>
          <w:tcPr>
            <w:tcW w:w="977" w:type="pct"/>
            <w:tcBorders>
              <w:top w:val="single" w:sz="6" w:space="0" w:color="auto"/>
              <w:left w:val="single" w:sz="6" w:space="0" w:color="auto"/>
              <w:right w:val="single" w:sz="6" w:space="0" w:color="auto"/>
            </w:tcBorders>
          </w:tcPr>
          <w:p w:rsidR="008142A8" w:rsidRPr="00373839" w:rsidRDefault="000C6C6C" w:rsidP="009D180E">
            <w:pPr>
              <w:spacing w:before="120" w:after="120" w:line="240" w:lineRule="auto"/>
              <w:ind w:right="57"/>
              <w:jc w:val="center"/>
              <w:rPr>
                <w:rFonts w:ascii="Times New Roman" w:eastAsia="Times New Roman" w:hAnsi="Times New Roman"/>
                <w:lang w:eastAsia="pl-PL"/>
              </w:rPr>
            </w:pPr>
            <w:r>
              <w:rPr>
                <w:lang w:val="en" w:eastAsia="pl-PL"/>
              </w:rPr>
              <w:t>mA</w:t>
            </w:r>
          </w:p>
        </w:tc>
      </w:tr>
      <w:tr w:rsidR="008142A8" w:rsidRPr="00373839" w:rsidTr="00373839">
        <w:trPr>
          <w:cantSplit/>
        </w:trPr>
        <w:tc>
          <w:tcPr>
            <w:tcW w:w="1094" w:type="pct"/>
            <w:tcBorders>
              <w:top w:val="single" w:sz="6" w:space="0" w:color="auto"/>
              <w:left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r w:rsidRPr="00373839">
              <w:rPr>
                <w:lang w:val="en" w:eastAsia="pl-PL"/>
              </w:rPr>
              <w:t>Both simultaneously</w:t>
            </w:r>
          </w:p>
        </w:tc>
        <w:tc>
          <w:tcPr>
            <w:tcW w:w="977" w:type="pct"/>
            <w:tcBorders>
              <w:top w:val="single" w:sz="6" w:space="0" w:color="auto"/>
              <w:left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c>
          <w:tcPr>
            <w:tcW w:w="977" w:type="pct"/>
            <w:tcBorders>
              <w:top w:val="single" w:sz="6" w:space="0" w:color="auto"/>
              <w:left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c>
          <w:tcPr>
            <w:tcW w:w="977" w:type="pct"/>
            <w:tcBorders>
              <w:top w:val="single" w:sz="6" w:space="0" w:color="auto"/>
              <w:left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c>
          <w:tcPr>
            <w:tcW w:w="977" w:type="pct"/>
            <w:tcBorders>
              <w:top w:val="single" w:sz="6" w:space="0" w:color="auto"/>
              <w:left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r>
      <w:tr w:rsidR="008142A8" w:rsidRPr="00373839" w:rsidTr="00373839">
        <w:trPr>
          <w:cantSplit/>
        </w:trPr>
        <w:tc>
          <w:tcPr>
            <w:tcW w:w="1094" w:type="pct"/>
            <w:tcBorders>
              <w:top w:val="single" w:sz="18" w:space="0" w:color="auto"/>
              <w:left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r w:rsidRPr="00373839">
              <w:rPr>
                <w:lang w:val="en" w:eastAsia="pl-PL"/>
              </w:rPr>
              <w:t>Only voltage</w:t>
            </w:r>
          </w:p>
        </w:tc>
        <w:tc>
          <w:tcPr>
            <w:tcW w:w="977" w:type="pct"/>
            <w:tcBorders>
              <w:top w:val="single" w:sz="18"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c>
          <w:tcPr>
            <w:tcW w:w="977" w:type="pct"/>
            <w:tcBorders>
              <w:top w:val="single" w:sz="18"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c>
          <w:tcPr>
            <w:tcW w:w="977" w:type="pct"/>
            <w:tcBorders>
              <w:top w:val="single" w:sz="18"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c>
          <w:tcPr>
            <w:tcW w:w="977" w:type="pct"/>
            <w:tcBorders>
              <w:top w:val="single" w:sz="18"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r>
      <w:tr w:rsidR="008142A8" w:rsidRPr="00373839" w:rsidTr="00373839">
        <w:trPr>
          <w:cantSplit/>
        </w:trPr>
        <w:tc>
          <w:tcPr>
            <w:tcW w:w="1094" w:type="pct"/>
            <w:tcBorders>
              <w:top w:val="single" w:sz="6" w:space="0" w:color="auto"/>
              <w:left w:val="single" w:sz="6" w:space="0" w:color="auto"/>
              <w:right w:val="single" w:sz="6" w:space="0" w:color="auto"/>
            </w:tcBorders>
          </w:tcPr>
          <w:p w:rsidR="008142A8" w:rsidRPr="00373839" w:rsidRDefault="000C6C6C" w:rsidP="009D180E">
            <w:pPr>
              <w:spacing w:before="120" w:after="120" w:line="240" w:lineRule="auto"/>
              <w:ind w:right="57"/>
              <w:jc w:val="center"/>
              <w:rPr>
                <w:rFonts w:ascii="Times New Roman" w:eastAsia="Times New Roman" w:hAnsi="Times New Roman"/>
                <w:lang w:eastAsia="pl-PL"/>
              </w:rPr>
            </w:pPr>
            <w:r>
              <w:rPr>
                <w:lang w:val="en" w:eastAsia="pl-PL"/>
              </w:rPr>
              <w:t>O</w:t>
            </w:r>
            <w:r w:rsidRPr="00373839">
              <w:rPr>
                <w:lang w:val="en" w:eastAsia="pl-PL"/>
              </w:rPr>
              <w:t xml:space="preserve">nly </w:t>
            </w:r>
            <w:r>
              <w:rPr>
                <w:lang w:val="en" w:eastAsia="pl-PL"/>
              </w:rPr>
              <w:t>c</w:t>
            </w:r>
            <w:r w:rsidR="008142A8" w:rsidRPr="00373839">
              <w:rPr>
                <w:lang w:val="en" w:eastAsia="pl-PL"/>
              </w:rPr>
              <w:t xml:space="preserve">urrent </w:t>
            </w:r>
          </w:p>
        </w:tc>
        <w:tc>
          <w:tcPr>
            <w:tcW w:w="977" w:type="pct"/>
            <w:tcBorders>
              <w:top w:val="single" w:sz="6" w:space="0" w:color="auto"/>
              <w:left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c>
          <w:tcPr>
            <w:tcW w:w="977" w:type="pct"/>
            <w:tcBorders>
              <w:top w:val="single" w:sz="6" w:space="0" w:color="auto"/>
              <w:left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c>
          <w:tcPr>
            <w:tcW w:w="977" w:type="pct"/>
            <w:tcBorders>
              <w:top w:val="single" w:sz="6" w:space="0" w:color="auto"/>
              <w:left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c>
          <w:tcPr>
            <w:tcW w:w="977" w:type="pct"/>
            <w:tcBorders>
              <w:top w:val="single" w:sz="6" w:space="0" w:color="auto"/>
              <w:left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r>
      <w:tr w:rsidR="008142A8" w:rsidRPr="00373839" w:rsidTr="00373839">
        <w:trPr>
          <w:cantSplit/>
        </w:trPr>
        <w:tc>
          <w:tcPr>
            <w:tcW w:w="1094" w:type="pct"/>
            <w:tcBorders>
              <w:top w:val="single" w:sz="18"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r w:rsidRPr="00373839">
              <w:rPr>
                <w:lang w:val="en" w:eastAsia="pl-PL"/>
              </w:rPr>
              <w:sym w:font="Symbol" w:char="F0E5"/>
            </w:r>
            <w:r w:rsidRPr="00373839">
              <w:rPr>
                <w:lang w:val="en" w:eastAsia="pl-PL"/>
              </w:rPr>
              <w:t>I</w:t>
            </w:r>
          </w:p>
        </w:tc>
        <w:tc>
          <w:tcPr>
            <w:tcW w:w="977" w:type="pct"/>
            <w:tcBorders>
              <w:top w:val="single" w:sz="18"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c>
          <w:tcPr>
            <w:tcW w:w="977" w:type="pct"/>
            <w:tcBorders>
              <w:top w:val="single" w:sz="18"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c>
          <w:tcPr>
            <w:tcW w:w="977" w:type="pct"/>
            <w:tcBorders>
              <w:top w:val="single" w:sz="18"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c>
          <w:tcPr>
            <w:tcW w:w="977" w:type="pct"/>
            <w:tcBorders>
              <w:top w:val="single" w:sz="18"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r>
    </w:tbl>
    <w:p w:rsidR="008142A8" w:rsidRPr="00373839" w:rsidRDefault="008142A8" w:rsidP="009D180E">
      <w:pPr>
        <w:spacing w:after="120" w:line="240" w:lineRule="auto"/>
        <w:ind w:right="57"/>
        <w:jc w:val="center"/>
        <w:rPr>
          <w:rFonts w:ascii="Times New Roman" w:eastAsia="Times New Roman" w:hAnsi="Times New Roman"/>
          <w:lang w:eastAsia="pl-PL"/>
        </w:rPr>
      </w:pPr>
    </w:p>
    <w:p w:rsidR="008142A8" w:rsidRPr="00373839" w:rsidRDefault="000C6C6C" w:rsidP="007D3C55">
      <w:pPr>
        <w:numPr>
          <w:ilvl w:val="0"/>
          <w:numId w:val="20"/>
        </w:numPr>
        <w:spacing w:after="120" w:line="240" w:lineRule="auto"/>
        <w:ind w:right="57"/>
        <w:jc w:val="left"/>
        <w:rPr>
          <w:rFonts w:ascii="Times New Roman" w:eastAsia="Times New Roman" w:hAnsi="Times New Roman"/>
          <w:lang w:eastAsia="pl-PL"/>
        </w:rPr>
      </w:pPr>
      <w:r>
        <w:rPr>
          <w:lang w:val="en" w:eastAsia="pl-PL"/>
        </w:rPr>
        <w:t>Open</w:t>
      </w:r>
      <w:r w:rsidR="008142A8" w:rsidRPr="00373839">
        <w:rPr>
          <w:lang w:val="en" w:eastAsia="pl-PL"/>
        </w:rPr>
        <w:t xml:space="preserve"> the current source, leaving its internal resistance (</w:t>
      </w:r>
      <w:r>
        <w:rPr>
          <w:lang w:val="en" w:eastAsia="pl-PL"/>
        </w:rPr>
        <w:t>Fig</w:t>
      </w:r>
      <w:r w:rsidR="002977DA">
        <w:rPr>
          <w:lang w:val="en" w:eastAsia="pl-PL"/>
        </w:rPr>
        <w:t>.</w:t>
      </w:r>
      <w:r w:rsidR="00F77CF2">
        <w:rPr>
          <w:lang w:val="en" w:eastAsia="pl-PL"/>
        </w:rPr>
        <w:t>42.</w:t>
      </w:r>
      <w:r w:rsidR="002977DA">
        <w:rPr>
          <w:lang w:val="en" w:eastAsia="pl-PL"/>
        </w:rPr>
        <w:t xml:space="preserve">6- </w:t>
      </w:r>
      <w:r w:rsidR="008142A8" w:rsidRPr="00373839">
        <w:rPr>
          <w:lang w:val="en" w:eastAsia="pl-PL"/>
        </w:rPr>
        <w:t xml:space="preserve">switch p at current source set in position </w:t>
      </w:r>
      <w:r w:rsidR="008142A8" w:rsidRPr="00373839">
        <w:rPr>
          <w:b/>
          <w:lang w:val="en" w:eastAsia="pl-PL"/>
        </w:rPr>
        <w:t>2</w:t>
      </w:r>
      <w:r w:rsidR="008142A8" w:rsidRPr="00373839">
        <w:rPr>
          <w:lang w:val="en" w:eastAsia="pl-PL"/>
        </w:rPr>
        <w:t xml:space="preserve">). Perform the measurements, note the results in table </w:t>
      </w:r>
      <w:r w:rsidR="00F77CF2">
        <w:rPr>
          <w:lang w:val="en" w:eastAsia="pl-PL"/>
        </w:rPr>
        <w:t>42.</w:t>
      </w:r>
      <w:r w:rsidR="008142A8" w:rsidRPr="00373839">
        <w:rPr>
          <w:lang w:val="en" w:eastAsia="pl-PL"/>
        </w:rPr>
        <w:t>7</w:t>
      </w:r>
      <w:r>
        <w:rPr>
          <w:lang w:val="en" w:eastAsia="pl-PL"/>
        </w:rPr>
        <w:t>.</w:t>
      </w:r>
    </w:p>
    <w:p w:rsidR="008142A8" w:rsidRPr="00373839" w:rsidRDefault="008142A8" w:rsidP="009D180E">
      <w:pPr>
        <w:spacing w:after="120" w:line="240" w:lineRule="auto"/>
        <w:ind w:left="357" w:right="57" w:hanging="357"/>
        <w:rPr>
          <w:rFonts w:ascii="Times New Roman" w:eastAsia="Times New Roman" w:hAnsi="Times New Roman"/>
          <w:lang w:eastAsia="pl-PL"/>
        </w:rPr>
      </w:pPr>
    </w:p>
    <w:p w:rsidR="008142A8" w:rsidRPr="00637232" w:rsidRDefault="001C179D" w:rsidP="007D3C55">
      <w:pPr>
        <w:numPr>
          <w:ilvl w:val="0"/>
          <w:numId w:val="21"/>
        </w:numPr>
        <w:spacing w:after="120" w:line="240" w:lineRule="auto"/>
        <w:ind w:right="57"/>
        <w:jc w:val="left"/>
        <w:rPr>
          <w:rFonts w:ascii="Times New Roman" w:eastAsia="Times New Roman" w:hAnsi="Times New Roman"/>
          <w:lang w:val="en-US" w:eastAsia="pl-PL"/>
        </w:rPr>
      </w:pPr>
      <w:r>
        <w:rPr>
          <w:lang w:val="en" w:eastAsia="pl-PL"/>
        </w:rPr>
        <w:lastRenderedPageBreak/>
        <w:t>Connect</w:t>
      </w:r>
      <w:r w:rsidR="008142A8" w:rsidRPr="00F5155E">
        <w:rPr>
          <w:lang w:val="en" w:eastAsia="pl-PL"/>
        </w:rPr>
        <w:t xml:space="preserve"> the current source (</w:t>
      </w:r>
      <w:r w:rsidR="000C6C6C">
        <w:rPr>
          <w:lang w:val="en" w:eastAsia="pl-PL"/>
        </w:rPr>
        <w:t>Fig</w:t>
      </w:r>
      <w:r w:rsidR="002977DA">
        <w:rPr>
          <w:lang w:val="en" w:eastAsia="pl-PL"/>
        </w:rPr>
        <w:t>.</w:t>
      </w:r>
      <w:r w:rsidR="000C6C6C">
        <w:rPr>
          <w:lang w:val="en" w:eastAsia="pl-PL"/>
        </w:rPr>
        <w:t xml:space="preserve"> </w:t>
      </w:r>
      <w:r w:rsidR="00F77CF2">
        <w:rPr>
          <w:lang w:val="en" w:eastAsia="pl-PL"/>
        </w:rPr>
        <w:t>42.</w:t>
      </w:r>
      <w:r w:rsidR="002977DA">
        <w:rPr>
          <w:lang w:val="en" w:eastAsia="pl-PL"/>
        </w:rPr>
        <w:t xml:space="preserve">6 </w:t>
      </w:r>
      <w:r w:rsidR="008142A8" w:rsidRPr="00F5155E">
        <w:rPr>
          <w:lang w:val="en" w:eastAsia="pl-PL"/>
        </w:rPr>
        <w:t xml:space="preserve">switch p at current source set to position </w:t>
      </w:r>
      <w:r w:rsidR="008142A8" w:rsidRPr="00F5155E">
        <w:rPr>
          <w:b/>
          <w:lang w:val="en" w:eastAsia="pl-PL"/>
        </w:rPr>
        <w:t>1</w:t>
      </w:r>
      <w:r w:rsidR="008142A8" w:rsidRPr="00F5155E">
        <w:rPr>
          <w:lang w:val="en" w:eastAsia="pl-PL"/>
        </w:rPr>
        <w:t>)</w:t>
      </w:r>
    </w:p>
    <w:p w:rsidR="008142A8" w:rsidRPr="00F5155E" w:rsidRDefault="000C6C6C" w:rsidP="007D3C55">
      <w:pPr>
        <w:numPr>
          <w:ilvl w:val="0"/>
          <w:numId w:val="22"/>
        </w:numPr>
        <w:spacing w:after="120" w:line="240" w:lineRule="auto"/>
        <w:ind w:right="57"/>
        <w:jc w:val="left"/>
        <w:rPr>
          <w:rFonts w:ascii="Times New Roman" w:eastAsia="Times New Roman" w:hAnsi="Times New Roman"/>
          <w:lang w:eastAsia="pl-PL"/>
        </w:rPr>
      </w:pPr>
      <w:r>
        <w:rPr>
          <w:lang w:val="en" w:eastAsia="pl-PL"/>
        </w:rPr>
        <w:t xml:space="preserve">Short </w:t>
      </w:r>
      <w:r w:rsidR="008142A8" w:rsidRPr="00F5155E">
        <w:rPr>
          <w:lang w:val="en" w:eastAsia="pl-PL"/>
        </w:rPr>
        <w:t>voltage source leaving its internal resistance (</w:t>
      </w:r>
      <w:r>
        <w:rPr>
          <w:lang w:val="en" w:eastAsia="pl-PL"/>
        </w:rPr>
        <w:t>Fig</w:t>
      </w:r>
      <w:r w:rsidR="002977DA">
        <w:rPr>
          <w:lang w:val="en" w:eastAsia="pl-PL"/>
        </w:rPr>
        <w:t>.</w:t>
      </w:r>
      <w:r w:rsidR="00F77CF2">
        <w:rPr>
          <w:lang w:val="en" w:eastAsia="pl-PL"/>
        </w:rPr>
        <w:t>42.</w:t>
      </w:r>
      <w:r w:rsidR="002977DA">
        <w:rPr>
          <w:lang w:val="en" w:eastAsia="pl-PL"/>
        </w:rPr>
        <w:t xml:space="preserve">6 </w:t>
      </w:r>
      <w:r w:rsidR="008142A8" w:rsidRPr="00F5155E">
        <w:rPr>
          <w:lang w:val="en" w:eastAsia="pl-PL"/>
        </w:rPr>
        <w:t xml:space="preserve">switch with voltage source in position </w:t>
      </w:r>
      <w:r w:rsidR="008142A8" w:rsidRPr="00F5155E">
        <w:rPr>
          <w:b/>
          <w:lang w:val="en" w:eastAsia="pl-PL"/>
        </w:rPr>
        <w:t>2</w:t>
      </w:r>
      <w:r w:rsidR="008142A8" w:rsidRPr="00F5155E">
        <w:rPr>
          <w:lang w:val="en" w:eastAsia="pl-PL"/>
        </w:rPr>
        <w:t xml:space="preserve">). Perform the measurements, note the results in table </w:t>
      </w:r>
      <w:r w:rsidR="00F77CF2">
        <w:rPr>
          <w:lang w:val="en" w:eastAsia="pl-PL"/>
        </w:rPr>
        <w:t>42.</w:t>
      </w:r>
      <w:r w:rsidR="008142A8" w:rsidRPr="00F5155E">
        <w:rPr>
          <w:lang w:val="en" w:eastAsia="pl-PL"/>
        </w:rPr>
        <w:t>7</w:t>
      </w:r>
      <w:r>
        <w:rPr>
          <w:lang w:val="en" w:eastAsia="pl-PL"/>
        </w:rPr>
        <w:t>.</w:t>
      </w:r>
    </w:p>
    <w:p w:rsidR="008142A8" w:rsidRPr="00F5155E" w:rsidRDefault="00F77CF2" w:rsidP="009D6BB4">
      <w:pPr>
        <w:widowControl w:val="0"/>
        <w:shd w:val="clear" w:color="auto" w:fill="FFFFFF"/>
        <w:autoSpaceDE w:val="0"/>
        <w:autoSpaceDN w:val="0"/>
        <w:adjustRightInd w:val="0"/>
        <w:spacing w:before="199" w:after="0" w:line="240" w:lineRule="auto"/>
        <w:ind w:left="72" w:firstLine="921"/>
        <w:jc w:val="left"/>
        <w:rPr>
          <w:rFonts w:ascii="Times New Roman" w:eastAsia="Times New Roman" w:hAnsi="Times New Roman"/>
          <w:color w:val="000000"/>
          <w:spacing w:val="-4"/>
          <w:w w:val="121"/>
          <w:lang w:eastAsia="pl-PL"/>
        </w:rPr>
      </w:pPr>
      <w:r>
        <w:rPr>
          <w:b/>
          <w:color w:val="000000"/>
          <w:spacing w:val="-4"/>
          <w:w w:val="121"/>
          <w:lang w:val="en" w:eastAsia="pl-PL"/>
        </w:rPr>
        <w:t>42.</w:t>
      </w:r>
      <w:r w:rsidR="008142A8" w:rsidRPr="00F5155E">
        <w:rPr>
          <w:b/>
          <w:color w:val="000000"/>
          <w:spacing w:val="-4"/>
          <w:w w:val="121"/>
          <w:lang w:val="en" w:eastAsia="pl-PL"/>
        </w:rPr>
        <w:t>2.6.</w:t>
      </w:r>
      <w:r w:rsidR="008142A8" w:rsidRPr="00F5155E">
        <w:rPr>
          <w:b/>
          <w:color w:val="000000"/>
          <w:spacing w:val="-4"/>
          <w:w w:val="121"/>
          <w:lang w:val="en" w:eastAsia="pl-PL"/>
        </w:rPr>
        <w:tab/>
      </w:r>
      <w:r w:rsidR="008142A8" w:rsidRPr="00F5155E">
        <w:rPr>
          <w:color w:val="000000"/>
          <w:spacing w:val="-4"/>
          <w:w w:val="121"/>
          <w:lang w:val="en" w:eastAsia="pl-PL"/>
        </w:rPr>
        <w:t>Thevenin</w:t>
      </w:r>
      <w:r w:rsidR="000C6C6C">
        <w:rPr>
          <w:color w:val="000000"/>
          <w:spacing w:val="-4"/>
          <w:w w:val="121"/>
          <w:lang w:val="en" w:eastAsia="pl-PL"/>
        </w:rPr>
        <w:t>’s</w:t>
      </w:r>
      <w:r w:rsidR="008142A8" w:rsidRPr="00F5155E">
        <w:rPr>
          <w:color w:val="000000"/>
          <w:spacing w:val="-4"/>
          <w:w w:val="121"/>
          <w:lang w:val="en" w:eastAsia="pl-PL"/>
        </w:rPr>
        <w:t xml:space="preserve"> and Norton</w:t>
      </w:r>
      <w:r w:rsidR="000C6C6C">
        <w:rPr>
          <w:color w:val="000000"/>
          <w:spacing w:val="-4"/>
          <w:w w:val="121"/>
          <w:lang w:val="en" w:eastAsia="pl-PL"/>
        </w:rPr>
        <w:t>’s</w:t>
      </w:r>
      <w:r w:rsidR="008142A8" w:rsidRPr="00F5155E">
        <w:rPr>
          <w:color w:val="000000"/>
          <w:spacing w:val="-4"/>
          <w:w w:val="121"/>
          <w:lang w:val="en" w:eastAsia="pl-PL"/>
        </w:rPr>
        <w:t xml:space="preserve"> Theorem</w:t>
      </w:r>
    </w:p>
    <w:p w:rsidR="009D6BB4" w:rsidRPr="00F5155E" w:rsidRDefault="000C4926" w:rsidP="009D6BB4">
      <w:pPr>
        <w:widowControl w:val="0"/>
        <w:shd w:val="clear" w:color="auto" w:fill="FFFFFF"/>
        <w:autoSpaceDE w:val="0"/>
        <w:autoSpaceDN w:val="0"/>
        <w:adjustRightInd w:val="0"/>
        <w:spacing w:before="199" w:after="0" w:line="240" w:lineRule="auto"/>
        <w:ind w:left="72" w:firstLine="921"/>
        <w:jc w:val="left"/>
        <w:rPr>
          <w:rFonts w:ascii="Times New Roman" w:eastAsia="Times New Roman" w:hAnsi="Times New Roman"/>
          <w:color w:val="000000"/>
          <w:spacing w:val="-4"/>
          <w:w w:val="121"/>
          <w:lang w:eastAsia="pl-PL"/>
        </w:rPr>
      </w:pPr>
      <w:r>
        <w:rPr>
          <w:noProof/>
          <w:lang w:eastAsia="pl-PL"/>
        </w:rPr>
        <w:drawing>
          <wp:inline distT="0" distB="0" distL="0" distR="0" wp14:anchorId="24E3094A" wp14:editId="3BCAC370">
            <wp:extent cx="3173584" cy="2387406"/>
            <wp:effectExtent l="0" t="0" r="825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1303" cy="2393213"/>
                    </a:xfrm>
                    <a:prstGeom prst="rect">
                      <a:avLst/>
                    </a:prstGeom>
                  </pic:spPr>
                </pic:pic>
              </a:graphicData>
            </a:graphic>
          </wp:inline>
        </w:drawing>
      </w:r>
    </w:p>
    <w:p w:rsidR="0038001F" w:rsidRPr="00637232" w:rsidRDefault="0038001F" w:rsidP="0038001F">
      <w:pPr>
        <w:spacing w:after="120" w:line="240" w:lineRule="auto"/>
        <w:ind w:left="357" w:right="57" w:hanging="357"/>
        <w:jc w:val="center"/>
        <w:rPr>
          <w:rFonts w:ascii="Times New Roman" w:eastAsia="Times New Roman" w:hAnsi="Times New Roman"/>
          <w:sz w:val="24"/>
          <w:szCs w:val="20"/>
          <w:lang w:val="en-US" w:eastAsia="pl-PL"/>
        </w:rPr>
      </w:pPr>
      <w:r w:rsidRPr="00764C22">
        <w:rPr>
          <w:b/>
          <w:sz w:val="20"/>
          <w:szCs w:val="20"/>
          <w:lang w:val="en"/>
        </w:rPr>
        <w:t xml:space="preserve">Figure </w:t>
      </w:r>
      <w:r w:rsidR="00F77CF2">
        <w:rPr>
          <w:b/>
          <w:sz w:val="20"/>
          <w:szCs w:val="20"/>
          <w:lang w:val="en"/>
        </w:rPr>
        <w:t>42.</w:t>
      </w:r>
      <w:r w:rsidR="002977DA">
        <w:rPr>
          <w:b/>
          <w:sz w:val="20"/>
          <w:szCs w:val="20"/>
          <w:lang w:val="en"/>
        </w:rPr>
        <w:t>9</w:t>
      </w:r>
      <w:r w:rsidRPr="00764C22">
        <w:rPr>
          <w:b/>
          <w:sz w:val="20"/>
          <w:szCs w:val="20"/>
          <w:lang w:val="en"/>
        </w:rPr>
        <w:t>.</w:t>
      </w:r>
      <w:r w:rsidR="000C4926">
        <w:rPr>
          <w:b/>
          <w:sz w:val="20"/>
          <w:szCs w:val="20"/>
          <w:lang w:val="en"/>
        </w:rPr>
        <w:t xml:space="preserve"> </w:t>
      </w:r>
      <w:r>
        <w:rPr>
          <w:sz w:val="20"/>
          <w:szCs w:val="20"/>
          <w:lang w:val="en" w:eastAsia="pl-PL"/>
        </w:rPr>
        <w:t>Measuring system with two energy sources to verify the correctness of Thevenin</w:t>
      </w:r>
      <w:r w:rsidR="000C4926">
        <w:rPr>
          <w:sz w:val="20"/>
          <w:szCs w:val="20"/>
          <w:lang w:val="en" w:eastAsia="pl-PL"/>
        </w:rPr>
        <w:t>’s</w:t>
      </w:r>
      <w:r>
        <w:rPr>
          <w:sz w:val="20"/>
          <w:szCs w:val="20"/>
          <w:lang w:val="en" w:eastAsia="pl-PL"/>
        </w:rPr>
        <w:t xml:space="preserve"> and Norton</w:t>
      </w:r>
      <w:r w:rsidR="000C4926">
        <w:rPr>
          <w:sz w:val="20"/>
          <w:szCs w:val="20"/>
          <w:lang w:val="en" w:eastAsia="pl-PL"/>
        </w:rPr>
        <w:t>’s Theorem</w:t>
      </w:r>
    </w:p>
    <w:p w:rsidR="008142A8" w:rsidRPr="00637232" w:rsidRDefault="008142A8" w:rsidP="009D180E">
      <w:pPr>
        <w:spacing w:after="120" w:line="240" w:lineRule="auto"/>
        <w:ind w:left="357" w:right="57" w:hanging="357"/>
        <w:rPr>
          <w:rFonts w:ascii="Times New Roman" w:eastAsia="Times New Roman" w:hAnsi="Times New Roman"/>
          <w:lang w:val="en-US" w:eastAsia="pl-PL"/>
        </w:rPr>
      </w:pPr>
    </w:p>
    <w:p w:rsidR="008142A8" w:rsidRPr="00637232" w:rsidRDefault="008142A8" w:rsidP="007D3C55">
      <w:pPr>
        <w:numPr>
          <w:ilvl w:val="0"/>
          <w:numId w:val="13"/>
        </w:numPr>
        <w:spacing w:after="120" w:line="240" w:lineRule="auto"/>
        <w:ind w:right="57"/>
        <w:jc w:val="left"/>
        <w:rPr>
          <w:rFonts w:ascii="Times New Roman" w:eastAsia="Times New Roman" w:hAnsi="Times New Roman"/>
          <w:lang w:val="en-US" w:eastAsia="pl-PL"/>
        </w:rPr>
      </w:pPr>
      <w:r w:rsidRPr="00F5155E">
        <w:rPr>
          <w:lang w:val="en" w:eastAsia="pl-PL"/>
        </w:rPr>
        <w:t>Set the source voltage E = 2</w:t>
      </w:r>
      <w:r w:rsidR="000C4926">
        <w:rPr>
          <w:lang w:val="en" w:eastAsia="pl-PL"/>
        </w:rPr>
        <w:t xml:space="preserve"> </w:t>
      </w:r>
      <w:r w:rsidRPr="00F5155E">
        <w:rPr>
          <w:lang w:val="en" w:eastAsia="pl-PL"/>
        </w:rPr>
        <w:t>V and source current I</w:t>
      </w:r>
      <w:r w:rsidR="000C4926">
        <w:rPr>
          <w:position w:val="-6"/>
          <w:lang w:val="en" w:eastAsia="pl-PL"/>
        </w:rPr>
        <w:t>S</w:t>
      </w:r>
      <w:r w:rsidRPr="00F5155E">
        <w:rPr>
          <w:lang w:val="en" w:eastAsia="pl-PL"/>
        </w:rPr>
        <w:t>= 4</w:t>
      </w:r>
      <w:r w:rsidR="000C4926">
        <w:rPr>
          <w:lang w:val="en" w:eastAsia="pl-PL"/>
        </w:rPr>
        <w:t xml:space="preserve"> mA</w:t>
      </w:r>
      <w:r w:rsidRPr="00F5155E">
        <w:rPr>
          <w:lang w:val="en" w:eastAsia="pl-PL"/>
        </w:rPr>
        <w:t xml:space="preserve">. To do </w:t>
      </w:r>
      <w:r w:rsidR="000C4926">
        <w:rPr>
          <w:lang w:val="en" w:eastAsia="pl-PL"/>
        </w:rPr>
        <w:t xml:space="preserve">it </w:t>
      </w:r>
      <w:r w:rsidRPr="00F5155E">
        <w:rPr>
          <w:lang w:val="en" w:eastAsia="pl-PL"/>
        </w:rPr>
        <w:t xml:space="preserve">, proceed as described in </w:t>
      </w:r>
      <w:r w:rsidR="000C4926">
        <w:rPr>
          <w:lang w:val="en" w:eastAsia="pl-PL"/>
        </w:rPr>
        <w:t>point</w:t>
      </w:r>
      <w:r w:rsidRPr="00F5155E">
        <w:rPr>
          <w:lang w:val="en" w:eastAsia="pl-PL"/>
        </w:rPr>
        <w:t xml:space="preserve"> 2.5.</w:t>
      </w:r>
    </w:p>
    <w:p w:rsidR="008142A8" w:rsidRPr="00637232" w:rsidRDefault="008142A8" w:rsidP="007D3C55">
      <w:pPr>
        <w:numPr>
          <w:ilvl w:val="0"/>
          <w:numId w:val="14"/>
        </w:numPr>
        <w:spacing w:after="120" w:line="240" w:lineRule="auto"/>
        <w:ind w:right="57"/>
        <w:jc w:val="left"/>
        <w:rPr>
          <w:rFonts w:ascii="Times New Roman" w:eastAsia="Times New Roman" w:hAnsi="Times New Roman"/>
          <w:lang w:val="en-US" w:eastAsia="pl-PL"/>
        </w:rPr>
      </w:pPr>
      <w:r w:rsidRPr="00F5155E">
        <w:rPr>
          <w:lang w:val="en" w:eastAsia="pl-PL"/>
        </w:rPr>
        <w:t xml:space="preserve">Set the switches to </w:t>
      </w:r>
      <w:r w:rsidRPr="00F5155E">
        <w:rPr>
          <w:b/>
          <w:lang w:val="en" w:eastAsia="pl-PL"/>
        </w:rPr>
        <w:t>1</w:t>
      </w:r>
      <w:r w:rsidR="002977DA">
        <w:rPr>
          <w:lang w:val="en" w:eastAsia="pl-PL"/>
        </w:rPr>
        <w:t xml:space="preserve"> </w:t>
      </w:r>
      <w:r w:rsidR="000C4926">
        <w:rPr>
          <w:lang w:val="en" w:eastAsia="pl-PL"/>
        </w:rPr>
        <w:t xml:space="preserve">Fig. </w:t>
      </w:r>
      <w:r w:rsidR="00F77CF2">
        <w:rPr>
          <w:lang w:val="en" w:eastAsia="pl-PL"/>
        </w:rPr>
        <w:t>42.</w:t>
      </w:r>
      <w:r w:rsidR="002977DA">
        <w:rPr>
          <w:lang w:val="en" w:eastAsia="pl-PL"/>
        </w:rPr>
        <w:t>6</w:t>
      </w:r>
      <w:r w:rsidRPr="00F5155E">
        <w:rPr>
          <w:lang w:val="en" w:eastAsia="pl-PL"/>
        </w:rPr>
        <w:t>.</w:t>
      </w:r>
    </w:p>
    <w:p w:rsidR="008142A8" w:rsidRPr="00637232" w:rsidRDefault="008142A8" w:rsidP="007D3C55">
      <w:pPr>
        <w:numPr>
          <w:ilvl w:val="0"/>
          <w:numId w:val="15"/>
        </w:numPr>
        <w:spacing w:after="120" w:line="240" w:lineRule="auto"/>
        <w:ind w:right="57"/>
        <w:jc w:val="left"/>
        <w:rPr>
          <w:rFonts w:ascii="Times New Roman" w:eastAsia="Times New Roman" w:hAnsi="Times New Roman"/>
          <w:lang w:val="en-US" w:eastAsia="pl-PL"/>
        </w:rPr>
      </w:pPr>
      <w:r w:rsidRPr="00F5155E">
        <w:rPr>
          <w:lang w:val="en" w:eastAsia="pl-PL"/>
        </w:rPr>
        <w:t xml:space="preserve">To the terminals AB </w:t>
      </w:r>
      <w:r w:rsidR="004C5A61">
        <w:rPr>
          <w:lang w:val="en" w:eastAsia="pl-PL"/>
        </w:rPr>
        <w:t>connect</w:t>
      </w:r>
      <w:r w:rsidRPr="00F5155E">
        <w:rPr>
          <w:lang w:val="en" w:eastAsia="pl-PL"/>
        </w:rPr>
        <w:t xml:space="preserve"> the branch with resistance 200 </w:t>
      </w:r>
      <w:r w:rsidR="000C4926">
        <w:rPr>
          <w:lang w:val="en" w:eastAsia="pl-PL"/>
        </w:rPr>
        <w:sym w:font="Symbol" w:char="F057"/>
      </w:r>
      <w:r w:rsidR="000C4926">
        <w:rPr>
          <w:lang w:val="en" w:eastAsia="pl-PL"/>
        </w:rPr>
        <w:t xml:space="preserve"> </w:t>
      </w:r>
      <w:r w:rsidRPr="00F5155E">
        <w:rPr>
          <w:lang w:val="en" w:eastAsia="pl-PL"/>
        </w:rPr>
        <w:t xml:space="preserve">and </w:t>
      </w:r>
      <w:r w:rsidR="000C4926">
        <w:rPr>
          <w:lang w:val="en" w:eastAsia="pl-PL"/>
        </w:rPr>
        <w:t>ammeter.</w:t>
      </w:r>
    </w:p>
    <w:p w:rsidR="008142A8" w:rsidRPr="00637232" w:rsidRDefault="001C179D" w:rsidP="007D3C55">
      <w:pPr>
        <w:numPr>
          <w:ilvl w:val="0"/>
          <w:numId w:val="16"/>
        </w:numPr>
        <w:spacing w:after="120" w:line="240" w:lineRule="auto"/>
        <w:ind w:right="57"/>
        <w:jc w:val="left"/>
        <w:rPr>
          <w:rFonts w:ascii="Times New Roman" w:eastAsia="Times New Roman" w:hAnsi="Times New Roman"/>
          <w:lang w:val="en-US" w:eastAsia="pl-PL"/>
        </w:rPr>
      </w:pPr>
      <w:r>
        <w:rPr>
          <w:lang w:val="en" w:eastAsia="pl-PL"/>
        </w:rPr>
        <w:t>Connect</w:t>
      </w:r>
      <w:r w:rsidR="008142A8" w:rsidRPr="00F5155E">
        <w:rPr>
          <w:lang w:val="en" w:eastAsia="pl-PL"/>
        </w:rPr>
        <w:t xml:space="preserve"> the sources to the system and measure the current I. The measurement result</w:t>
      </w:r>
      <w:r w:rsidR="000C4926">
        <w:rPr>
          <w:lang w:val="en" w:eastAsia="pl-PL"/>
        </w:rPr>
        <w:t>s</w:t>
      </w:r>
      <w:r w:rsidR="008142A8" w:rsidRPr="00F5155E">
        <w:rPr>
          <w:lang w:val="en" w:eastAsia="pl-PL"/>
        </w:rPr>
        <w:t xml:space="preserve"> </w:t>
      </w:r>
      <w:r w:rsidR="000C4926">
        <w:rPr>
          <w:lang w:val="en" w:eastAsia="pl-PL"/>
        </w:rPr>
        <w:t>note</w:t>
      </w:r>
      <w:r w:rsidR="008142A8" w:rsidRPr="00F5155E">
        <w:rPr>
          <w:lang w:val="en" w:eastAsia="pl-PL"/>
        </w:rPr>
        <w:t xml:space="preserve"> in table </w:t>
      </w:r>
      <w:r w:rsidR="00F77CF2">
        <w:rPr>
          <w:lang w:val="en" w:eastAsia="pl-PL"/>
        </w:rPr>
        <w:t>42.</w:t>
      </w:r>
      <w:r w:rsidR="008142A8" w:rsidRPr="00F5155E">
        <w:rPr>
          <w:lang w:val="en" w:eastAsia="pl-PL"/>
        </w:rPr>
        <w:t>9.</w:t>
      </w:r>
    </w:p>
    <w:p w:rsidR="008142A8" w:rsidRPr="00F5155E" w:rsidRDefault="000C4926" w:rsidP="007D3C55">
      <w:pPr>
        <w:numPr>
          <w:ilvl w:val="0"/>
          <w:numId w:val="17"/>
        </w:numPr>
        <w:spacing w:after="0" w:line="240" w:lineRule="auto"/>
        <w:ind w:right="57"/>
        <w:jc w:val="left"/>
        <w:rPr>
          <w:rFonts w:ascii="Times New Roman" w:eastAsia="Times New Roman" w:hAnsi="Times New Roman"/>
          <w:lang w:eastAsia="pl-PL"/>
        </w:rPr>
      </w:pPr>
      <w:r>
        <w:rPr>
          <w:lang w:val="en" w:eastAsia="pl-PL"/>
        </w:rPr>
        <w:t>Open</w:t>
      </w:r>
      <w:r w:rsidR="008142A8" w:rsidRPr="00F5155E">
        <w:rPr>
          <w:lang w:val="en" w:eastAsia="pl-PL"/>
        </w:rPr>
        <w:t xml:space="preserve"> the AB branch.</w:t>
      </w:r>
    </w:p>
    <w:p w:rsidR="008142A8" w:rsidRPr="00637232" w:rsidRDefault="008142A8" w:rsidP="007D3C55">
      <w:pPr>
        <w:numPr>
          <w:ilvl w:val="0"/>
          <w:numId w:val="18"/>
        </w:numPr>
        <w:spacing w:after="0" w:line="240" w:lineRule="auto"/>
        <w:ind w:right="57"/>
        <w:jc w:val="left"/>
        <w:rPr>
          <w:rFonts w:ascii="Times New Roman" w:eastAsia="Times New Roman" w:hAnsi="Times New Roman"/>
          <w:lang w:val="en-US" w:eastAsia="pl-PL"/>
        </w:rPr>
      </w:pPr>
      <w:r w:rsidRPr="00F5155E">
        <w:rPr>
          <w:lang w:val="en" w:eastAsia="pl-PL"/>
        </w:rPr>
        <w:t xml:space="preserve">Measure </w:t>
      </w:r>
      <w:r w:rsidR="000C4926">
        <w:rPr>
          <w:lang w:val="en" w:eastAsia="pl-PL"/>
        </w:rPr>
        <w:t xml:space="preserve">by </w:t>
      </w:r>
      <w:r w:rsidRPr="00F5155E">
        <w:rPr>
          <w:lang w:val="en" w:eastAsia="pl-PL"/>
        </w:rPr>
        <w:t xml:space="preserve">voltmeter </w:t>
      </w:r>
      <w:r w:rsidR="000C4926">
        <w:rPr>
          <w:lang w:val="en" w:eastAsia="pl-PL"/>
        </w:rPr>
        <w:t xml:space="preserve">the </w:t>
      </w:r>
      <w:r w:rsidRPr="00F5155E">
        <w:rPr>
          <w:lang w:val="en" w:eastAsia="pl-PL"/>
        </w:rPr>
        <w:t xml:space="preserve">voltage on the AB terminals in the </w:t>
      </w:r>
      <w:r w:rsidR="000C4926">
        <w:rPr>
          <w:lang w:val="en" w:eastAsia="pl-PL"/>
        </w:rPr>
        <w:t>idle</w:t>
      </w:r>
      <w:r w:rsidRPr="00F5155E">
        <w:rPr>
          <w:lang w:val="en" w:eastAsia="pl-PL"/>
        </w:rPr>
        <w:t xml:space="preserve"> state U</w:t>
      </w:r>
      <w:r w:rsidR="000C4926">
        <w:rPr>
          <w:position w:val="-6"/>
          <w:vertAlign w:val="subscript"/>
          <w:lang w:val="en" w:eastAsia="pl-PL"/>
        </w:rPr>
        <w:t>AB</w:t>
      </w:r>
      <w:r w:rsidRPr="00F5155E">
        <w:rPr>
          <w:lang w:val="en" w:eastAsia="pl-PL"/>
        </w:rPr>
        <w:t>.</w:t>
      </w:r>
    </w:p>
    <w:p w:rsidR="008142A8" w:rsidRPr="00637232" w:rsidRDefault="000C4926" w:rsidP="007D3C55">
      <w:pPr>
        <w:numPr>
          <w:ilvl w:val="0"/>
          <w:numId w:val="19"/>
        </w:numPr>
        <w:spacing w:after="120" w:line="240" w:lineRule="auto"/>
        <w:ind w:right="57"/>
        <w:jc w:val="left"/>
        <w:rPr>
          <w:rFonts w:ascii="Times New Roman" w:eastAsia="Times New Roman" w:hAnsi="Times New Roman"/>
          <w:position w:val="-6"/>
          <w:lang w:val="en-US" w:eastAsia="pl-PL"/>
        </w:rPr>
      </w:pPr>
      <w:r>
        <w:rPr>
          <w:lang w:val="en" w:eastAsia="pl-PL"/>
        </w:rPr>
        <w:t>Short</w:t>
      </w:r>
      <w:r w:rsidR="008142A8" w:rsidRPr="00F5155E">
        <w:rPr>
          <w:lang w:val="en" w:eastAsia="pl-PL"/>
        </w:rPr>
        <w:t xml:space="preserve"> the AB </w:t>
      </w:r>
      <w:r>
        <w:rPr>
          <w:lang w:val="en" w:eastAsia="pl-PL"/>
        </w:rPr>
        <w:t>terminals</w:t>
      </w:r>
      <w:r w:rsidR="008142A8" w:rsidRPr="00F5155E">
        <w:rPr>
          <w:lang w:val="en" w:eastAsia="pl-PL"/>
        </w:rPr>
        <w:t xml:space="preserve"> with the ammeter and measure </w:t>
      </w:r>
      <w:r>
        <w:rPr>
          <w:lang w:val="en" w:eastAsia="pl-PL"/>
        </w:rPr>
        <w:t>t</w:t>
      </w:r>
      <w:r w:rsidR="008142A8" w:rsidRPr="00F5155E">
        <w:rPr>
          <w:lang w:val="en" w:eastAsia="pl-PL"/>
        </w:rPr>
        <w:t xml:space="preserve">he short-circuit current </w:t>
      </w:r>
      <w:r>
        <w:rPr>
          <w:lang w:val="en" w:eastAsia="pl-PL"/>
        </w:rPr>
        <w:t>I</w:t>
      </w:r>
      <w:r>
        <w:rPr>
          <w:position w:val="-10"/>
          <w:vertAlign w:val="subscript"/>
          <w:lang w:val="en" w:eastAsia="pl-PL"/>
        </w:rPr>
        <w:t>S</w:t>
      </w:r>
      <w:r>
        <w:rPr>
          <w:position w:val="-6"/>
          <w:vertAlign w:val="subscript"/>
          <w:lang w:val="en" w:eastAsia="pl-PL"/>
        </w:rPr>
        <w:t>AB</w:t>
      </w:r>
      <w:r w:rsidR="008142A8" w:rsidRPr="00F5155E">
        <w:rPr>
          <w:lang w:val="en" w:eastAsia="pl-PL"/>
        </w:rPr>
        <w:t>.</w:t>
      </w:r>
    </w:p>
    <w:p w:rsidR="008142A8" w:rsidRPr="00637232" w:rsidRDefault="008142A8" w:rsidP="007D3C55">
      <w:pPr>
        <w:numPr>
          <w:ilvl w:val="0"/>
          <w:numId w:val="19"/>
        </w:numPr>
        <w:spacing w:after="120" w:line="240" w:lineRule="auto"/>
        <w:ind w:right="57"/>
        <w:jc w:val="left"/>
        <w:rPr>
          <w:rFonts w:ascii="Times New Roman" w:eastAsia="Times New Roman" w:hAnsi="Times New Roman"/>
          <w:lang w:val="en-US" w:eastAsia="pl-PL"/>
        </w:rPr>
      </w:pPr>
      <w:r w:rsidRPr="00F5155E">
        <w:rPr>
          <w:lang w:val="en" w:eastAsia="pl-PL"/>
        </w:rPr>
        <w:lastRenderedPageBreak/>
        <w:t>Turn off the source</w:t>
      </w:r>
      <w:r w:rsidR="000C4926">
        <w:rPr>
          <w:lang w:val="en" w:eastAsia="pl-PL"/>
        </w:rPr>
        <w:t>s</w:t>
      </w:r>
      <w:r w:rsidRPr="00F5155E">
        <w:rPr>
          <w:lang w:val="en" w:eastAsia="pl-PL"/>
        </w:rPr>
        <w:t xml:space="preserve"> from layout 6</w:t>
      </w:r>
      <w:r w:rsidR="00707D1A">
        <w:rPr>
          <w:lang w:val="en" w:eastAsia="pl-PL"/>
        </w:rPr>
        <w:t xml:space="preserve"> on the </w:t>
      </w:r>
      <w:r w:rsidR="000C4926">
        <w:rPr>
          <w:lang w:val="en" w:eastAsia="pl-PL"/>
        </w:rPr>
        <w:t>t</w:t>
      </w:r>
      <w:r w:rsidR="00707D1A">
        <w:rPr>
          <w:lang w:val="en" w:eastAsia="pl-PL"/>
        </w:rPr>
        <w:t xml:space="preserve">raining </w:t>
      </w:r>
      <w:r w:rsidR="000C4926">
        <w:rPr>
          <w:lang w:val="en" w:eastAsia="pl-PL"/>
        </w:rPr>
        <w:t>b</w:t>
      </w:r>
      <w:r w:rsidR="00707D1A">
        <w:rPr>
          <w:lang w:val="en" w:eastAsia="pl-PL"/>
        </w:rPr>
        <w:t xml:space="preserve">oard </w:t>
      </w:r>
      <w:r w:rsidR="002977DA">
        <w:rPr>
          <w:lang w:val="en" w:eastAsia="pl-PL"/>
        </w:rPr>
        <w:t>(</w:t>
      </w:r>
      <w:r w:rsidR="000C4926">
        <w:rPr>
          <w:lang w:val="en" w:eastAsia="pl-PL"/>
        </w:rPr>
        <w:t>Fig</w:t>
      </w:r>
      <w:r w:rsidR="002977DA">
        <w:rPr>
          <w:lang w:val="en" w:eastAsia="pl-PL"/>
        </w:rPr>
        <w:t>.</w:t>
      </w:r>
      <w:r w:rsidR="00F77CF2">
        <w:rPr>
          <w:lang w:val="en" w:eastAsia="pl-PL"/>
        </w:rPr>
        <w:t>4</w:t>
      </w:r>
      <w:r w:rsidR="000C4926">
        <w:rPr>
          <w:lang w:val="en" w:eastAsia="pl-PL"/>
        </w:rPr>
        <w:t xml:space="preserve"> </w:t>
      </w:r>
      <w:r w:rsidR="00F77CF2">
        <w:rPr>
          <w:lang w:val="en" w:eastAsia="pl-PL"/>
        </w:rPr>
        <w:t>2.</w:t>
      </w:r>
      <w:r w:rsidR="002977DA">
        <w:rPr>
          <w:lang w:val="en" w:eastAsia="pl-PL"/>
        </w:rPr>
        <w:t xml:space="preserve">6) </w:t>
      </w:r>
      <w:r w:rsidR="00707D1A">
        <w:rPr>
          <w:lang w:val="en" w:eastAsia="pl-PL"/>
        </w:rPr>
        <w:t xml:space="preserve">(according to </w:t>
      </w:r>
      <w:r w:rsidR="000C4926">
        <w:rPr>
          <w:lang w:val="en" w:eastAsia="pl-PL"/>
        </w:rPr>
        <w:t>Fig</w:t>
      </w:r>
      <w:r w:rsidR="00707D1A">
        <w:rPr>
          <w:lang w:val="en" w:eastAsia="pl-PL"/>
        </w:rPr>
        <w:t xml:space="preserve"> </w:t>
      </w:r>
      <w:r w:rsidR="00F77CF2">
        <w:rPr>
          <w:lang w:val="en" w:eastAsia="pl-PL"/>
        </w:rPr>
        <w:t>42.</w:t>
      </w:r>
      <w:r w:rsidR="002977DA">
        <w:rPr>
          <w:lang w:val="en" w:eastAsia="pl-PL"/>
        </w:rPr>
        <w:t>9</w:t>
      </w:r>
      <w:r w:rsidR="00707D1A">
        <w:rPr>
          <w:lang w:val="en" w:eastAsia="pl-PL"/>
        </w:rPr>
        <w:t>)</w:t>
      </w:r>
      <w:r w:rsidRPr="00F5155E">
        <w:rPr>
          <w:lang w:val="en" w:eastAsia="pl-PL"/>
        </w:rPr>
        <w:t>.</w:t>
      </w:r>
    </w:p>
    <w:p w:rsidR="008142A8" w:rsidRPr="00637232" w:rsidRDefault="008142A8" w:rsidP="007D3C55">
      <w:pPr>
        <w:numPr>
          <w:ilvl w:val="0"/>
          <w:numId w:val="19"/>
        </w:numPr>
        <w:spacing w:after="120" w:line="240" w:lineRule="auto"/>
        <w:ind w:right="57"/>
        <w:jc w:val="left"/>
        <w:rPr>
          <w:rFonts w:ascii="Times New Roman" w:eastAsia="Times New Roman" w:hAnsi="Times New Roman"/>
          <w:lang w:val="en-US" w:eastAsia="pl-PL"/>
        </w:rPr>
      </w:pPr>
      <w:r w:rsidRPr="00373839">
        <w:rPr>
          <w:lang w:val="en" w:eastAsia="pl-PL"/>
        </w:rPr>
        <w:t xml:space="preserve">Measure the resistance of the </w:t>
      </w:r>
      <w:r>
        <w:rPr>
          <w:lang w:val="en"/>
        </w:rPr>
        <w:t>system</w:t>
      </w:r>
      <w:r w:rsidRPr="00373839">
        <w:rPr>
          <w:lang w:val="en" w:eastAsia="pl-PL"/>
        </w:rPr>
        <w:t xml:space="preserve"> </w:t>
      </w:r>
      <w:r w:rsidR="000C4926" w:rsidRPr="00373839">
        <w:rPr>
          <w:lang w:val="en" w:eastAsia="pl-PL"/>
        </w:rPr>
        <w:t>R</w:t>
      </w:r>
      <w:r w:rsidR="000C4926">
        <w:rPr>
          <w:position w:val="-6"/>
          <w:vertAlign w:val="subscript"/>
          <w:lang w:val="en" w:eastAsia="pl-PL"/>
        </w:rPr>
        <w:t>AB</w:t>
      </w:r>
      <w:r w:rsidR="000C4926" w:rsidRPr="00373839">
        <w:rPr>
          <w:lang w:val="en" w:eastAsia="pl-PL"/>
        </w:rPr>
        <w:t xml:space="preserve"> </w:t>
      </w:r>
      <w:r w:rsidRPr="00373839">
        <w:rPr>
          <w:lang w:val="en" w:eastAsia="pl-PL"/>
        </w:rPr>
        <w:t xml:space="preserve">as </w:t>
      </w:r>
      <w:r w:rsidR="000C4926">
        <w:rPr>
          <w:lang w:val="en" w:eastAsia="pl-PL"/>
        </w:rPr>
        <w:t xml:space="preserve">seen </w:t>
      </w:r>
      <w:r w:rsidRPr="00373839">
        <w:rPr>
          <w:lang w:val="en" w:eastAsia="pl-PL"/>
        </w:rPr>
        <w:t>from the AB terminals.</w:t>
      </w:r>
    </w:p>
    <w:p w:rsidR="008142A8" w:rsidRPr="00637232" w:rsidRDefault="008142A8" w:rsidP="007D3C55">
      <w:pPr>
        <w:numPr>
          <w:ilvl w:val="0"/>
          <w:numId w:val="19"/>
        </w:numPr>
        <w:spacing w:after="120" w:line="240" w:lineRule="auto"/>
        <w:ind w:right="57"/>
        <w:jc w:val="left"/>
        <w:rPr>
          <w:rFonts w:ascii="Times New Roman" w:eastAsia="Times New Roman" w:hAnsi="Times New Roman"/>
          <w:lang w:val="en-US" w:eastAsia="pl-PL"/>
        </w:rPr>
      </w:pPr>
      <w:r w:rsidRPr="00373839">
        <w:rPr>
          <w:lang w:val="en" w:eastAsia="pl-PL"/>
        </w:rPr>
        <w:t xml:space="preserve">Note the measurement results in table </w:t>
      </w:r>
      <w:r w:rsidR="00F77CF2">
        <w:rPr>
          <w:lang w:val="en" w:eastAsia="pl-PL"/>
        </w:rPr>
        <w:t>42.</w:t>
      </w:r>
      <w:r w:rsidRPr="00373839">
        <w:rPr>
          <w:lang w:val="en" w:eastAsia="pl-PL"/>
        </w:rPr>
        <w:t>8.</w:t>
      </w:r>
    </w:p>
    <w:p w:rsidR="008142A8" w:rsidRPr="00637232" w:rsidRDefault="008142A8" w:rsidP="009D180E">
      <w:pPr>
        <w:spacing w:after="120" w:line="240" w:lineRule="auto"/>
        <w:ind w:left="357" w:right="57" w:hanging="357"/>
        <w:rPr>
          <w:rFonts w:ascii="Times New Roman" w:eastAsia="Times New Roman" w:hAnsi="Times New Roman"/>
          <w:lang w:val="en-US" w:eastAsia="pl-PL"/>
        </w:rPr>
      </w:pPr>
    </w:p>
    <w:p w:rsidR="00E15E59" w:rsidRPr="00E15E59" w:rsidRDefault="00E15E59" w:rsidP="00E15E59">
      <w:pPr>
        <w:spacing w:before="240" w:after="240" w:line="240" w:lineRule="auto"/>
        <w:ind w:right="57"/>
        <w:jc w:val="center"/>
        <w:rPr>
          <w:rFonts w:ascii="Times New Roman" w:eastAsia="Times New Roman" w:hAnsi="Times New Roman"/>
          <w:lang w:eastAsia="pl-PL"/>
        </w:rPr>
      </w:pPr>
      <w:r w:rsidRPr="00E15E59">
        <w:rPr>
          <w:b/>
          <w:lang w:val="en"/>
        </w:rPr>
        <w:t xml:space="preserve">Table </w:t>
      </w:r>
      <w:r w:rsidR="00F77CF2">
        <w:rPr>
          <w:b/>
          <w:lang w:val="en"/>
        </w:rPr>
        <w:t>42.</w:t>
      </w:r>
      <w:r>
        <w:rPr>
          <w:b/>
          <w:lang w:val="en"/>
        </w:rPr>
        <w:t>8</w:t>
      </w:r>
      <w:r w:rsidR="000C4926">
        <w:rPr>
          <w:b/>
          <w:lang w:val="en"/>
        </w:rPr>
        <w:t>.</w:t>
      </w:r>
    </w:p>
    <w:tbl>
      <w:tblPr>
        <w:tblW w:w="0" w:type="auto"/>
        <w:jc w:val="center"/>
        <w:tblLayout w:type="fixed"/>
        <w:tblCellMar>
          <w:left w:w="70" w:type="dxa"/>
          <w:right w:w="70" w:type="dxa"/>
        </w:tblCellMar>
        <w:tblLook w:val="0000" w:firstRow="0" w:lastRow="0" w:firstColumn="0" w:lastColumn="0" w:noHBand="0" w:noVBand="0"/>
      </w:tblPr>
      <w:tblGrid>
        <w:gridCol w:w="1902"/>
        <w:gridCol w:w="1418"/>
        <w:gridCol w:w="1418"/>
        <w:gridCol w:w="1418"/>
      </w:tblGrid>
      <w:tr w:rsidR="008142A8" w:rsidRPr="00373839" w:rsidTr="00373839">
        <w:trPr>
          <w:cantSplit/>
          <w:jc w:val="center"/>
        </w:trPr>
        <w:tc>
          <w:tcPr>
            <w:tcW w:w="1902" w:type="dxa"/>
            <w:tcBorders>
              <w:right w:val="single" w:sz="6" w:space="0" w:color="auto"/>
            </w:tcBorders>
          </w:tcPr>
          <w:p w:rsidR="008142A8" w:rsidRPr="00373839" w:rsidRDefault="008142A8" w:rsidP="00373839">
            <w:pPr>
              <w:spacing w:before="120" w:after="120" w:line="240" w:lineRule="auto"/>
              <w:ind w:right="57"/>
              <w:jc w:val="center"/>
              <w:rPr>
                <w:rFonts w:ascii="Times New Roman" w:eastAsia="Times New Roman" w:hAnsi="Times New Roman"/>
                <w:lang w:eastAsia="pl-PL"/>
              </w:rPr>
            </w:pPr>
          </w:p>
        </w:tc>
        <w:tc>
          <w:tcPr>
            <w:tcW w:w="1418" w:type="dxa"/>
            <w:tcBorders>
              <w:top w:val="single" w:sz="6" w:space="0" w:color="auto"/>
              <w:left w:val="single" w:sz="6" w:space="0" w:color="auto"/>
              <w:bottom w:val="single" w:sz="6" w:space="0" w:color="auto"/>
              <w:right w:val="single" w:sz="6" w:space="0" w:color="auto"/>
            </w:tcBorders>
          </w:tcPr>
          <w:p w:rsidR="008142A8" w:rsidRPr="00373839" w:rsidRDefault="008142A8" w:rsidP="00373839">
            <w:pPr>
              <w:spacing w:before="120" w:after="120" w:line="240" w:lineRule="auto"/>
              <w:ind w:right="57"/>
              <w:jc w:val="center"/>
              <w:rPr>
                <w:rFonts w:ascii="Times New Roman" w:eastAsia="Times New Roman" w:hAnsi="Times New Roman"/>
                <w:lang w:eastAsia="pl-PL"/>
              </w:rPr>
            </w:pPr>
            <w:r w:rsidRPr="00373839">
              <w:rPr>
                <w:lang w:val="en" w:eastAsia="pl-PL"/>
              </w:rPr>
              <w:t>U</w:t>
            </w:r>
            <w:r w:rsidRPr="00707D1A">
              <w:rPr>
                <w:position w:val="-6"/>
                <w:vertAlign w:val="subscript"/>
                <w:lang w:val="en" w:eastAsia="pl-PL"/>
              </w:rPr>
              <w:t>AB</w:t>
            </w:r>
          </w:p>
        </w:tc>
        <w:tc>
          <w:tcPr>
            <w:tcW w:w="1418" w:type="dxa"/>
            <w:tcBorders>
              <w:top w:val="single" w:sz="6" w:space="0" w:color="auto"/>
              <w:left w:val="single" w:sz="6" w:space="0" w:color="auto"/>
              <w:bottom w:val="single" w:sz="6" w:space="0" w:color="auto"/>
              <w:right w:val="single" w:sz="6" w:space="0" w:color="auto"/>
            </w:tcBorders>
          </w:tcPr>
          <w:p w:rsidR="008142A8" w:rsidRPr="00373839" w:rsidRDefault="000C4926" w:rsidP="00373839">
            <w:pPr>
              <w:spacing w:before="120" w:after="120" w:line="240" w:lineRule="auto"/>
              <w:ind w:right="57"/>
              <w:jc w:val="center"/>
              <w:rPr>
                <w:rFonts w:ascii="Times New Roman" w:eastAsia="Times New Roman" w:hAnsi="Times New Roman"/>
                <w:lang w:eastAsia="pl-PL"/>
              </w:rPr>
            </w:pPr>
            <w:r>
              <w:rPr>
                <w:lang w:val="en" w:eastAsia="pl-PL"/>
              </w:rPr>
              <w:t>I</w:t>
            </w:r>
            <w:r>
              <w:rPr>
                <w:position w:val="-10"/>
                <w:vertAlign w:val="subscript"/>
                <w:lang w:val="en" w:eastAsia="pl-PL"/>
              </w:rPr>
              <w:t>S</w:t>
            </w:r>
            <w:r w:rsidR="008142A8" w:rsidRPr="00707D1A">
              <w:rPr>
                <w:position w:val="-6"/>
                <w:vertAlign w:val="subscript"/>
                <w:lang w:val="en" w:eastAsia="pl-PL"/>
              </w:rPr>
              <w:t>AB</w:t>
            </w:r>
          </w:p>
        </w:tc>
        <w:tc>
          <w:tcPr>
            <w:tcW w:w="1418" w:type="dxa"/>
            <w:tcBorders>
              <w:top w:val="single" w:sz="6" w:space="0" w:color="auto"/>
              <w:left w:val="single" w:sz="6" w:space="0" w:color="auto"/>
              <w:bottom w:val="single" w:sz="6" w:space="0" w:color="auto"/>
              <w:right w:val="single" w:sz="6" w:space="0" w:color="auto"/>
            </w:tcBorders>
          </w:tcPr>
          <w:p w:rsidR="008142A8" w:rsidRPr="00373839" w:rsidRDefault="008142A8" w:rsidP="00373839">
            <w:pPr>
              <w:spacing w:before="120" w:after="120" w:line="240" w:lineRule="auto"/>
              <w:ind w:right="57"/>
              <w:jc w:val="center"/>
              <w:rPr>
                <w:rFonts w:ascii="Times New Roman" w:eastAsia="Times New Roman" w:hAnsi="Times New Roman"/>
                <w:lang w:eastAsia="pl-PL"/>
              </w:rPr>
            </w:pPr>
            <w:r w:rsidRPr="00373839">
              <w:rPr>
                <w:lang w:val="en" w:eastAsia="pl-PL"/>
              </w:rPr>
              <w:t>R</w:t>
            </w:r>
            <w:r w:rsidRPr="00707D1A">
              <w:rPr>
                <w:position w:val="-6"/>
                <w:vertAlign w:val="subscript"/>
                <w:lang w:val="en" w:eastAsia="pl-PL"/>
              </w:rPr>
              <w:t>AB</w:t>
            </w:r>
          </w:p>
        </w:tc>
      </w:tr>
      <w:tr w:rsidR="008142A8" w:rsidRPr="00373839" w:rsidTr="00373839">
        <w:trPr>
          <w:cantSplit/>
          <w:jc w:val="center"/>
        </w:trPr>
        <w:tc>
          <w:tcPr>
            <w:tcW w:w="1902" w:type="dxa"/>
            <w:tcBorders>
              <w:bottom w:val="single" w:sz="6" w:space="0" w:color="auto"/>
              <w:right w:val="single" w:sz="6" w:space="0" w:color="auto"/>
            </w:tcBorders>
          </w:tcPr>
          <w:p w:rsidR="008142A8" w:rsidRPr="00373839" w:rsidRDefault="008142A8" w:rsidP="00373839">
            <w:pPr>
              <w:spacing w:before="120" w:after="120" w:line="240" w:lineRule="auto"/>
              <w:ind w:right="57"/>
              <w:jc w:val="center"/>
              <w:rPr>
                <w:rFonts w:ascii="Times New Roman" w:eastAsia="Times New Roman" w:hAnsi="Times New Roman"/>
                <w:lang w:eastAsia="pl-PL"/>
              </w:rPr>
            </w:pPr>
          </w:p>
        </w:tc>
        <w:tc>
          <w:tcPr>
            <w:tcW w:w="1418" w:type="dxa"/>
            <w:tcBorders>
              <w:top w:val="single" w:sz="6" w:space="0" w:color="auto"/>
              <w:left w:val="single" w:sz="6" w:space="0" w:color="auto"/>
              <w:bottom w:val="single" w:sz="6" w:space="0" w:color="auto"/>
              <w:right w:val="single" w:sz="6" w:space="0" w:color="auto"/>
            </w:tcBorders>
          </w:tcPr>
          <w:p w:rsidR="008142A8" w:rsidRPr="00373839" w:rsidRDefault="008142A8" w:rsidP="00373839">
            <w:pPr>
              <w:spacing w:before="120" w:after="120" w:line="240" w:lineRule="auto"/>
              <w:ind w:right="57"/>
              <w:jc w:val="center"/>
              <w:rPr>
                <w:rFonts w:ascii="Times New Roman" w:eastAsia="Times New Roman" w:hAnsi="Times New Roman"/>
                <w:lang w:eastAsia="pl-PL"/>
              </w:rPr>
            </w:pPr>
            <w:r w:rsidRPr="00373839">
              <w:rPr>
                <w:lang w:val="en" w:eastAsia="pl-PL"/>
              </w:rPr>
              <w:t>V</w:t>
            </w:r>
          </w:p>
        </w:tc>
        <w:tc>
          <w:tcPr>
            <w:tcW w:w="1418" w:type="dxa"/>
            <w:tcBorders>
              <w:top w:val="single" w:sz="6" w:space="0" w:color="auto"/>
              <w:left w:val="single" w:sz="6" w:space="0" w:color="auto"/>
              <w:bottom w:val="single" w:sz="6" w:space="0" w:color="auto"/>
              <w:right w:val="single" w:sz="6" w:space="0" w:color="auto"/>
            </w:tcBorders>
          </w:tcPr>
          <w:p w:rsidR="008142A8" w:rsidRPr="00373839" w:rsidRDefault="000C4926" w:rsidP="00373839">
            <w:pPr>
              <w:spacing w:before="120" w:after="120" w:line="240" w:lineRule="auto"/>
              <w:ind w:right="57"/>
              <w:jc w:val="center"/>
              <w:rPr>
                <w:rFonts w:ascii="Times New Roman" w:eastAsia="Times New Roman" w:hAnsi="Times New Roman"/>
                <w:lang w:eastAsia="pl-PL"/>
              </w:rPr>
            </w:pPr>
            <w:r>
              <w:rPr>
                <w:lang w:val="en" w:eastAsia="pl-PL"/>
              </w:rPr>
              <w:t>mA</w:t>
            </w:r>
          </w:p>
        </w:tc>
        <w:tc>
          <w:tcPr>
            <w:tcW w:w="1418" w:type="dxa"/>
            <w:tcBorders>
              <w:top w:val="single" w:sz="6" w:space="0" w:color="auto"/>
              <w:left w:val="single" w:sz="6" w:space="0" w:color="auto"/>
              <w:bottom w:val="single" w:sz="6" w:space="0" w:color="auto"/>
              <w:right w:val="single" w:sz="6" w:space="0" w:color="auto"/>
            </w:tcBorders>
          </w:tcPr>
          <w:p w:rsidR="008142A8" w:rsidRPr="00373839" w:rsidRDefault="008142A8" w:rsidP="00373839">
            <w:pPr>
              <w:spacing w:before="120" w:after="120" w:line="240" w:lineRule="auto"/>
              <w:ind w:right="57"/>
              <w:jc w:val="center"/>
              <w:rPr>
                <w:rFonts w:ascii="Times New Roman" w:eastAsia="Times New Roman" w:hAnsi="Times New Roman"/>
                <w:lang w:eastAsia="pl-PL"/>
              </w:rPr>
            </w:pPr>
            <w:r w:rsidRPr="00373839">
              <w:rPr>
                <w:rFonts w:ascii="Times New Roman" w:eastAsia="Times New Roman" w:hAnsi="Times New Roman"/>
                <w:lang w:eastAsia="pl-PL"/>
              </w:rPr>
              <w:sym w:font="Symbol" w:char="F057"/>
            </w:r>
          </w:p>
        </w:tc>
      </w:tr>
      <w:tr w:rsidR="008142A8" w:rsidRPr="00373839" w:rsidTr="00373839">
        <w:trPr>
          <w:cantSplit/>
          <w:jc w:val="center"/>
        </w:trPr>
        <w:tc>
          <w:tcPr>
            <w:tcW w:w="1902" w:type="dxa"/>
            <w:tcBorders>
              <w:top w:val="single" w:sz="6" w:space="0" w:color="auto"/>
              <w:left w:val="single" w:sz="6" w:space="0" w:color="auto"/>
              <w:bottom w:val="single" w:sz="6" w:space="0" w:color="auto"/>
              <w:right w:val="single" w:sz="6" w:space="0" w:color="auto"/>
            </w:tcBorders>
          </w:tcPr>
          <w:p w:rsidR="008142A8" w:rsidRPr="00373839" w:rsidRDefault="008142A8" w:rsidP="00373839">
            <w:pPr>
              <w:spacing w:before="120" w:after="120" w:line="240" w:lineRule="auto"/>
              <w:ind w:right="57"/>
              <w:jc w:val="center"/>
              <w:rPr>
                <w:rFonts w:ascii="Times New Roman" w:eastAsia="Times New Roman" w:hAnsi="Times New Roman"/>
                <w:lang w:eastAsia="pl-PL"/>
              </w:rPr>
            </w:pPr>
            <w:r w:rsidRPr="00373839">
              <w:rPr>
                <w:lang w:val="en" w:eastAsia="pl-PL"/>
              </w:rPr>
              <w:t>Measurement</w:t>
            </w:r>
          </w:p>
        </w:tc>
        <w:tc>
          <w:tcPr>
            <w:tcW w:w="1418" w:type="dxa"/>
            <w:tcBorders>
              <w:top w:val="single" w:sz="6" w:space="0" w:color="auto"/>
              <w:left w:val="single" w:sz="6" w:space="0" w:color="auto"/>
              <w:bottom w:val="single" w:sz="6" w:space="0" w:color="auto"/>
              <w:right w:val="single" w:sz="6" w:space="0" w:color="auto"/>
            </w:tcBorders>
          </w:tcPr>
          <w:p w:rsidR="008142A8" w:rsidRPr="00373839" w:rsidRDefault="008142A8" w:rsidP="00373839">
            <w:pPr>
              <w:spacing w:before="120" w:after="120" w:line="240" w:lineRule="auto"/>
              <w:ind w:right="57"/>
              <w:jc w:val="center"/>
              <w:rPr>
                <w:rFonts w:ascii="Times New Roman" w:eastAsia="Times New Roman" w:hAnsi="Times New Roman"/>
                <w:lang w:eastAsia="pl-PL"/>
              </w:rPr>
            </w:pPr>
          </w:p>
        </w:tc>
        <w:tc>
          <w:tcPr>
            <w:tcW w:w="1418" w:type="dxa"/>
            <w:tcBorders>
              <w:top w:val="single" w:sz="6" w:space="0" w:color="auto"/>
              <w:left w:val="single" w:sz="6" w:space="0" w:color="auto"/>
              <w:bottom w:val="single" w:sz="6" w:space="0" w:color="auto"/>
              <w:right w:val="single" w:sz="6" w:space="0" w:color="auto"/>
            </w:tcBorders>
          </w:tcPr>
          <w:p w:rsidR="008142A8" w:rsidRPr="00373839" w:rsidRDefault="008142A8" w:rsidP="00373839">
            <w:pPr>
              <w:spacing w:before="120" w:after="120" w:line="240" w:lineRule="auto"/>
              <w:ind w:right="57"/>
              <w:jc w:val="center"/>
              <w:rPr>
                <w:rFonts w:ascii="Times New Roman" w:eastAsia="Times New Roman" w:hAnsi="Times New Roman"/>
                <w:lang w:eastAsia="pl-PL"/>
              </w:rPr>
            </w:pPr>
          </w:p>
        </w:tc>
        <w:tc>
          <w:tcPr>
            <w:tcW w:w="1418" w:type="dxa"/>
            <w:tcBorders>
              <w:top w:val="single" w:sz="6" w:space="0" w:color="auto"/>
              <w:left w:val="single" w:sz="6" w:space="0" w:color="auto"/>
              <w:bottom w:val="single" w:sz="6" w:space="0" w:color="auto"/>
              <w:right w:val="single" w:sz="6" w:space="0" w:color="auto"/>
            </w:tcBorders>
          </w:tcPr>
          <w:p w:rsidR="008142A8" w:rsidRPr="00373839" w:rsidRDefault="008142A8" w:rsidP="00373839">
            <w:pPr>
              <w:spacing w:before="120" w:after="120" w:line="240" w:lineRule="auto"/>
              <w:ind w:right="57"/>
              <w:jc w:val="center"/>
              <w:rPr>
                <w:rFonts w:ascii="Times New Roman" w:eastAsia="Times New Roman" w:hAnsi="Times New Roman"/>
                <w:lang w:eastAsia="pl-PL"/>
              </w:rPr>
            </w:pPr>
          </w:p>
        </w:tc>
      </w:tr>
      <w:tr w:rsidR="008142A8" w:rsidRPr="00373839" w:rsidTr="00373839">
        <w:trPr>
          <w:cantSplit/>
          <w:jc w:val="center"/>
        </w:trPr>
        <w:tc>
          <w:tcPr>
            <w:tcW w:w="1902" w:type="dxa"/>
            <w:tcBorders>
              <w:top w:val="single" w:sz="6" w:space="0" w:color="auto"/>
              <w:left w:val="single" w:sz="6" w:space="0" w:color="auto"/>
              <w:bottom w:val="single" w:sz="6" w:space="0" w:color="auto"/>
              <w:right w:val="single" w:sz="6" w:space="0" w:color="auto"/>
            </w:tcBorders>
          </w:tcPr>
          <w:p w:rsidR="008142A8" w:rsidRPr="00373839" w:rsidRDefault="008142A8" w:rsidP="00373839">
            <w:pPr>
              <w:spacing w:before="120" w:after="120" w:line="240" w:lineRule="auto"/>
              <w:ind w:right="57"/>
              <w:jc w:val="center"/>
              <w:rPr>
                <w:rFonts w:ascii="Times New Roman" w:eastAsia="Times New Roman" w:hAnsi="Times New Roman"/>
                <w:lang w:eastAsia="pl-PL"/>
              </w:rPr>
            </w:pPr>
            <w:r w:rsidRPr="00373839">
              <w:rPr>
                <w:lang w:val="en" w:eastAsia="pl-PL"/>
              </w:rPr>
              <w:t>Calculations</w:t>
            </w:r>
          </w:p>
        </w:tc>
        <w:tc>
          <w:tcPr>
            <w:tcW w:w="1418" w:type="dxa"/>
            <w:tcBorders>
              <w:top w:val="single" w:sz="6" w:space="0" w:color="auto"/>
              <w:left w:val="single" w:sz="6" w:space="0" w:color="auto"/>
              <w:bottom w:val="single" w:sz="6" w:space="0" w:color="auto"/>
              <w:right w:val="single" w:sz="6" w:space="0" w:color="auto"/>
            </w:tcBorders>
          </w:tcPr>
          <w:p w:rsidR="008142A8" w:rsidRPr="00373839" w:rsidRDefault="008142A8" w:rsidP="00373839">
            <w:pPr>
              <w:spacing w:before="120" w:after="120" w:line="240" w:lineRule="auto"/>
              <w:ind w:right="57"/>
              <w:jc w:val="center"/>
              <w:rPr>
                <w:rFonts w:ascii="Times New Roman" w:eastAsia="Times New Roman" w:hAnsi="Times New Roman"/>
                <w:lang w:eastAsia="pl-PL"/>
              </w:rPr>
            </w:pPr>
          </w:p>
        </w:tc>
        <w:tc>
          <w:tcPr>
            <w:tcW w:w="1418" w:type="dxa"/>
            <w:tcBorders>
              <w:top w:val="single" w:sz="6" w:space="0" w:color="auto"/>
              <w:left w:val="single" w:sz="6" w:space="0" w:color="auto"/>
              <w:bottom w:val="single" w:sz="6" w:space="0" w:color="auto"/>
              <w:right w:val="single" w:sz="6" w:space="0" w:color="auto"/>
            </w:tcBorders>
          </w:tcPr>
          <w:p w:rsidR="008142A8" w:rsidRPr="00373839" w:rsidRDefault="008142A8" w:rsidP="00373839">
            <w:pPr>
              <w:spacing w:before="120" w:after="120" w:line="240" w:lineRule="auto"/>
              <w:ind w:right="57"/>
              <w:jc w:val="center"/>
              <w:rPr>
                <w:rFonts w:ascii="Times New Roman" w:eastAsia="Times New Roman" w:hAnsi="Times New Roman"/>
                <w:lang w:eastAsia="pl-PL"/>
              </w:rPr>
            </w:pPr>
          </w:p>
        </w:tc>
        <w:tc>
          <w:tcPr>
            <w:tcW w:w="1418" w:type="dxa"/>
            <w:tcBorders>
              <w:top w:val="single" w:sz="6" w:space="0" w:color="auto"/>
              <w:left w:val="single" w:sz="6" w:space="0" w:color="auto"/>
              <w:bottom w:val="single" w:sz="6" w:space="0" w:color="auto"/>
              <w:right w:val="single" w:sz="6" w:space="0" w:color="auto"/>
            </w:tcBorders>
          </w:tcPr>
          <w:p w:rsidR="008142A8" w:rsidRPr="00373839" w:rsidRDefault="008142A8" w:rsidP="00373839">
            <w:pPr>
              <w:spacing w:before="120" w:after="120" w:line="240" w:lineRule="auto"/>
              <w:ind w:right="57"/>
              <w:jc w:val="center"/>
              <w:rPr>
                <w:rFonts w:ascii="Times New Roman" w:eastAsia="Times New Roman" w:hAnsi="Times New Roman"/>
                <w:lang w:eastAsia="pl-PL"/>
              </w:rPr>
            </w:pPr>
          </w:p>
        </w:tc>
      </w:tr>
    </w:tbl>
    <w:p w:rsidR="008142A8" w:rsidRPr="00373839" w:rsidRDefault="008142A8" w:rsidP="00373839">
      <w:pPr>
        <w:spacing w:before="120" w:after="0" w:line="240" w:lineRule="auto"/>
        <w:ind w:left="357" w:right="57" w:hanging="357"/>
        <w:jc w:val="center"/>
        <w:rPr>
          <w:rFonts w:ascii="Times New Roman" w:eastAsia="Times New Roman" w:hAnsi="Times New Roman"/>
          <w:lang w:eastAsia="pl-PL"/>
        </w:rPr>
      </w:pPr>
    </w:p>
    <w:p w:rsidR="008142A8" w:rsidRPr="00373839" w:rsidRDefault="008142A8" w:rsidP="009D180E">
      <w:pPr>
        <w:spacing w:before="120" w:after="0" w:line="240" w:lineRule="auto"/>
        <w:ind w:left="357" w:right="57" w:hanging="357"/>
        <w:rPr>
          <w:rFonts w:ascii="Times New Roman" w:eastAsia="Times New Roman" w:hAnsi="Times New Roman"/>
          <w:lang w:eastAsia="pl-PL"/>
        </w:rPr>
      </w:pPr>
    </w:p>
    <w:p w:rsidR="008142A8" w:rsidRPr="00637232" w:rsidRDefault="008142A8" w:rsidP="007D3C55">
      <w:pPr>
        <w:numPr>
          <w:ilvl w:val="0"/>
          <w:numId w:val="8"/>
        </w:numPr>
        <w:spacing w:before="120" w:after="0" w:line="240" w:lineRule="auto"/>
        <w:ind w:right="57"/>
        <w:jc w:val="left"/>
        <w:rPr>
          <w:rFonts w:ascii="Times New Roman" w:eastAsia="Times New Roman" w:hAnsi="Times New Roman"/>
          <w:lang w:val="en-US" w:eastAsia="pl-PL"/>
        </w:rPr>
      </w:pPr>
      <w:r w:rsidRPr="00373839">
        <w:rPr>
          <w:lang w:val="en" w:eastAsia="pl-PL"/>
        </w:rPr>
        <w:t xml:space="preserve">To </w:t>
      </w:r>
      <w:r w:rsidR="000C4926">
        <w:rPr>
          <w:lang w:val="en" w:eastAsia="pl-PL"/>
        </w:rPr>
        <w:t>l</w:t>
      </w:r>
      <w:r w:rsidRPr="00373839">
        <w:rPr>
          <w:lang w:val="en" w:eastAsia="pl-PL"/>
        </w:rPr>
        <w:t xml:space="preserve">ayout </w:t>
      </w:r>
      <w:r w:rsidRPr="00373839">
        <w:rPr>
          <w:b/>
          <w:lang w:val="en" w:eastAsia="pl-PL"/>
        </w:rPr>
        <w:t>2</w:t>
      </w:r>
      <w:r w:rsidR="00512050">
        <w:rPr>
          <w:lang w:val="en" w:eastAsia="pl-PL"/>
        </w:rPr>
        <w:t xml:space="preserve"> on the </w:t>
      </w:r>
      <w:r w:rsidR="00A00C97">
        <w:rPr>
          <w:lang w:val="en" w:eastAsia="pl-PL"/>
        </w:rPr>
        <w:t>t</w:t>
      </w:r>
      <w:r w:rsidR="00512050">
        <w:rPr>
          <w:lang w:val="en" w:eastAsia="pl-PL"/>
        </w:rPr>
        <w:t xml:space="preserve">raining </w:t>
      </w:r>
      <w:r w:rsidR="00A00C97">
        <w:rPr>
          <w:lang w:val="en" w:eastAsia="pl-PL"/>
        </w:rPr>
        <w:t>b</w:t>
      </w:r>
      <w:r w:rsidR="00512050">
        <w:rPr>
          <w:lang w:val="en" w:eastAsia="pl-PL"/>
        </w:rPr>
        <w:t>oard</w:t>
      </w:r>
      <w:r w:rsidR="002977DA">
        <w:rPr>
          <w:lang w:val="en" w:eastAsia="pl-PL"/>
        </w:rPr>
        <w:t xml:space="preserve"> (</w:t>
      </w:r>
      <w:r w:rsidR="00A00C97">
        <w:rPr>
          <w:lang w:val="en" w:eastAsia="pl-PL"/>
        </w:rPr>
        <w:t xml:space="preserve">Fig. </w:t>
      </w:r>
      <w:r w:rsidR="00F77CF2">
        <w:rPr>
          <w:lang w:val="en" w:eastAsia="pl-PL"/>
        </w:rPr>
        <w:t>42.</w:t>
      </w:r>
      <w:r w:rsidR="002977DA">
        <w:rPr>
          <w:lang w:val="en" w:eastAsia="pl-PL"/>
        </w:rPr>
        <w:t xml:space="preserve">6) </w:t>
      </w:r>
      <w:r>
        <w:rPr>
          <w:lang w:val="en"/>
        </w:rPr>
        <w:t xml:space="preserve">in </w:t>
      </w:r>
      <w:r w:rsidRPr="00373839">
        <w:rPr>
          <w:lang w:val="en" w:eastAsia="pl-PL"/>
        </w:rPr>
        <w:t>series with R</w:t>
      </w:r>
      <w:r w:rsidR="00A00C97">
        <w:rPr>
          <w:position w:val="-6"/>
          <w:vertAlign w:val="subscript"/>
          <w:lang w:val="en" w:eastAsia="pl-PL"/>
        </w:rPr>
        <w:t>IE</w:t>
      </w:r>
      <w:r w:rsidRPr="00707D1A">
        <w:rPr>
          <w:position w:val="-6"/>
          <w:vertAlign w:val="subscript"/>
          <w:lang w:val="en" w:eastAsia="pl-PL"/>
        </w:rPr>
        <w:t xml:space="preserve"> </w:t>
      </w:r>
      <w:r w:rsidRPr="00373839">
        <w:rPr>
          <w:lang w:val="en" w:eastAsia="pl-PL"/>
        </w:rPr>
        <w:t>enable such resistor so that the created voltage source has a resistance equal</w:t>
      </w:r>
      <w:r w:rsidR="00A00C97">
        <w:rPr>
          <w:lang w:val="en" w:eastAsia="pl-PL"/>
        </w:rPr>
        <w:t xml:space="preserve"> </w:t>
      </w:r>
      <w:r>
        <w:rPr>
          <w:lang w:val="en"/>
        </w:rPr>
        <w:t>to the resistance of R</w:t>
      </w:r>
      <w:r w:rsidRPr="00707D1A">
        <w:rPr>
          <w:position w:val="-6"/>
          <w:vertAlign w:val="subscript"/>
          <w:lang w:val="en" w:eastAsia="pl-PL"/>
        </w:rPr>
        <w:t>AB</w:t>
      </w:r>
      <w:r>
        <w:rPr>
          <w:lang w:val="en"/>
        </w:rPr>
        <w:t xml:space="preserve"> measured</w:t>
      </w:r>
      <w:r w:rsidRPr="00373839">
        <w:rPr>
          <w:lang w:val="en" w:eastAsia="pl-PL"/>
        </w:rPr>
        <w:t xml:space="preserve"> in system </w:t>
      </w:r>
      <w:r w:rsidRPr="00373839">
        <w:rPr>
          <w:b/>
          <w:lang w:val="en" w:eastAsia="pl-PL"/>
        </w:rPr>
        <w:t>6</w:t>
      </w:r>
      <w:r w:rsidR="00512050">
        <w:rPr>
          <w:lang w:val="en" w:eastAsia="pl-PL"/>
        </w:rPr>
        <w:t xml:space="preserve"> on the </w:t>
      </w:r>
      <w:r w:rsidR="00A00C97">
        <w:rPr>
          <w:lang w:val="en" w:eastAsia="pl-PL"/>
        </w:rPr>
        <w:t>training board</w:t>
      </w:r>
      <w:r w:rsidR="00512050">
        <w:rPr>
          <w:lang w:val="en" w:eastAsia="pl-PL"/>
        </w:rPr>
        <w:t xml:space="preserve"> </w:t>
      </w:r>
      <w:r w:rsidR="002977DA">
        <w:rPr>
          <w:lang w:val="en" w:eastAsia="pl-PL"/>
        </w:rPr>
        <w:t>(</w:t>
      </w:r>
      <w:r w:rsidR="00A00C97">
        <w:rPr>
          <w:lang w:val="en" w:eastAsia="pl-PL"/>
        </w:rPr>
        <w:t>Fig</w:t>
      </w:r>
      <w:r w:rsidR="002977DA">
        <w:rPr>
          <w:lang w:val="en" w:eastAsia="pl-PL"/>
        </w:rPr>
        <w:t>.</w:t>
      </w:r>
      <w:r w:rsidR="00A00C97">
        <w:rPr>
          <w:lang w:val="en" w:eastAsia="pl-PL"/>
        </w:rPr>
        <w:t xml:space="preserve"> </w:t>
      </w:r>
      <w:r w:rsidR="00F77CF2">
        <w:rPr>
          <w:lang w:val="en" w:eastAsia="pl-PL"/>
        </w:rPr>
        <w:t>42.</w:t>
      </w:r>
      <w:r w:rsidR="002977DA">
        <w:rPr>
          <w:lang w:val="en" w:eastAsia="pl-PL"/>
        </w:rPr>
        <w:t>6)</w:t>
      </w:r>
      <w:r w:rsidR="00512050" w:rsidRPr="00512050">
        <w:rPr>
          <w:lang w:val="en" w:eastAsia="pl-PL"/>
        </w:rPr>
        <w:t xml:space="preserve"> (</w:t>
      </w:r>
      <w:r w:rsidR="002977DA">
        <w:rPr>
          <w:lang w:val="en" w:eastAsia="pl-PL"/>
        </w:rPr>
        <w:t xml:space="preserve">according to </w:t>
      </w:r>
      <w:r w:rsidR="00A00C97">
        <w:rPr>
          <w:lang w:val="en" w:eastAsia="pl-PL"/>
        </w:rPr>
        <w:t>Fig.</w:t>
      </w:r>
      <w:r w:rsidR="00F77CF2">
        <w:rPr>
          <w:lang w:val="en" w:eastAsia="pl-PL"/>
        </w:rPr>
        <w:t xml:space="preserve"> 42.</w:t>
      </w:r>
      <w:r w:rsidR="002977DA">
        <w:rPr>
          <w:lang w:val="en" w:eastAsia="pl-PL"/>
        </w:rPr>
        <w:t>9</w:t>
      </w:r>
      <w:r w:rsidR="00512050" w:rsidRPr="00512050">
        <w:rPr>
          <w:lang w:val="en" w:eastAsia="pl-PL"/>
        </w:rPr>
        <w:t>)</w:t>
      </w:r>
      <w:r w:rsidRPr="00373839">
        <w:rPr>
          <w:lang w:val="en" w:eastAsia="pl-PL"/>
        </w:rPr>
        <w:t xml:space="preserve">. </w:t>
      </w:r>
      <w:r w:rsidR="004C5A61">
        <w:rPr>
          <w:lang w:val="en" w:eastAsia="pl-PL"/>
        </w:rPr>
        <w:t>Connect</w:t>
      </w:r>
      <w:r w:rsidRPr="00373839">
        <w:rPr>
          <w:lang w:val="en" w:eastAsia="pl-PL"/>
        </w:rPr>
        <w:t xml:space="preserve"> the voltmeter, leave the AB terminals </w:t>
      </w:r>
      <w:r w:rsidR="00A00C97">
        <w:rPr>
          <w:lang w:val="en" w:eastAsia="pl-PL"/>
        </w:rPr>
        <w:t>open</w:t>
      </w:r>
      <w:r w:rsidRPr="00373839">
        <w:rPr>
          <w:lang w:val="en" w:eastAsia="pl-PL"/>
        </w:rPr>
        <w:t xml:space="preserve">. </w:t>
      </w:r>
      <w:r w:rsidR="001C179D">
        <w:rPr>
          <w:lang w:val="en" w:eastAsia="pl-PL"/>
        </w:rPr>
        <w:t>Connect</w:t>
      </w:r>
      <w:r w:rsidRPr="00373839">
        <w:rPr>
          <w:lang w:val="en" w:eastAsia="pl-PL"/>
        </w:rPr>
        <w:t xml:space="preserve"> source to </w:t>
      </w:r>
      <w:r w:rsidR="00A00C97">
        <w:rPr>
          <w:lang w:val="en" w:eastAsia="pl-PL"/>
        </w:rPr>
        <w:t>s</w:t>
      </w:r>
      <w:r w:rsidRPr="00373839">
        <w:rPr>
          <w:lang w:val="en" w:eastAsia="pl-PL"/>
        </w:rPr>
        <w:t xml:space="preserve">ystem </w:t>
      </w:r>
      <w:r w:rsidRPr="00373839">
        <w:rPr>
          <w:b/>
          <w:lang w:val="en" w:eastAsia="pl-PL"/>
        </w:rPr>
        <w:t>2</w:t>
      </w:r>
      <w:r w:rsidR="002977DA">
        <w:rPr>
          <w:lang w:val="en" w:eastAsia="pl-PL"/>
        </w:rPr>
        <w:t xml:space="preserve"> (</w:t>
      </w:r>
      <w:r w:rsidR="00A00C97">
        <w:rPr>
          <w:lang w:val="en" w:eastAsia="pl-PL"/>
        </w:rPr>
        <w:t>Fig</w:t>
      </w:r>
      <w:r w:rsidR="002977DA">
        <w:rPr>
          <w:lang w:val="en" w:eastAsia="pl-PL"/>
        </w:rPr>
        <w:t>.</w:t>
      </w:r>
      <w:r w:rsidR="00A00C97">
        <w:rPr>
          <w:lang w:val="en" w:eastAsia="pl-PL"/>
        </w:rPr>
        <w:t xml:space="preserve"> </w:t>
      </w:r>
      <w:r w:rsidR="00F77CF2">
        <w:rPr>
          <w:lang w:val="en" w:eastAsia="pl-PL"/>
        </w:rPr>
        <w:t>42.</w:t>
      </w:r>
      <w:r w:rsidR="002977DA">
        <w:rPr>
          <w:lang w:val="en" w:eastAsia="pl-PL"/>
        </w:rPr>
        <w:t>6)</w:t>
      </w:r>
      <w:r w:rsidRPr="00373839">
        <w:rPr>
          <w:lang w:val="en" w:eastAsia="pl-PL"/>
        </w:rPr>
        <w:t xml:space="preserve">. Use </w:t>
      </w:r>
      <w:r w:rsidR="00A00C97">
        <w:rPr>
          <w:lang w:val="en" w:eastAsia="pl-PL"/>
        </w:rPr>
        <w:t>p</w:t>
      </w:r>
      <w:r w:rsidRPr="00373839">
        <w:rPr>
          <w:lang w:val="en" w:eastAsia="pl-PL"/>
        </w:rPr>
        <w:t xml:space="preserve">otentiometer to set the source voltage equal to the voltage </w:t>
      </w:r>
      <w:r w:rsidR="00A00C97">
        <w:rPr>
          <w:lang w:val="en" w:eastAsia="pl-PL"/>
        </w:rPr>
        <w:t>U</w:t>
      </w:r>
      <w:r w:rsidRPr="00707D1A">
        <w:rPr>
          <w:position w:val="-6"/>
          <w:vertAlign w:val="subscript"/>
          <w:lang w:val="en" w:eastAsia="pl-PL"/>
        </w:rPr>
        <w:t>AB</w:t>
      </w:r>
      <w:r w:rsidRPr="00373839">
        <w:rPr>
          <w:lang w:val="en" w:eastAsia="pl-PL"/>
        </w:rPr>
        <w:t>.</w:t>
      </w:r>
    </w:p>
    <w:p w:rsidR="008142A8" w:rsidRPr="00637232" w:rsidRDefault="008142A8" w:rsidP="007D3C55">
      <w:pPr>
        <w:numPr>
          <w:ilvl w:val="0"/>
          <w:numId w:val="9"/>
        </w:numPr>
        <w:spacing w:before="120" w:after="0" w:line="240" w:lineRule="auto"/>
        <w:ind w:right="57"/>
        <w:jc w:val="left"/>
        <w:rPr>
          <w:rFonts w:ascii="Times New Roman" w:eastAsia="Times New Roman" w:hAnsi="Times New Roman"/>
          <w:lang w:val="en-US" w:eastAsia="pl-PL"/>
        </w:rPr>
      </w:pPr>
      <w:r w:rsidRPr="00373839">
        <w:rPr>
          <w:lang w:val="en" w:eastAsia="pl-PL"/>
        </w:rPr>
        <w:t xml:space="preserve">AB </w:t>
      </w:r>
      <w:r w:rsidR="00A00C97">
        <w:rPr>
          <w:lang w:val="en" w:eastAsia="pl-PL"/>
        </w:rPr>
        <w:t>b</w:t>
      </w:r>
      <w:r w:rsidRPr="00373839">
        <w:rPr>
          <w:lang w:val="en" w:eastAsia="pl-PL"/>
        </w:rPr>
        <w:t xml:space="preserve">ranch with </w:t>
      </w:r>
      <w:r w:rsidR="00A00C97">
        <w:rPr>
          <w:lang w:val="en" w:eastAsia="pl-PL"/>
        </w:rPr>
        <w:t>ammeter</w:t>
      </w:r>
      <w:r w:rsidRPr="00373839">
        <w:rPr>
          <w:lang w:val="en" w:eastAsia="pl-PL"/>
        </w:rPr>
        <w:t xml:space="preserve"> and 200 </w:t>
      </w:r>
      <w:r w:rsidR="00A00C97">
        <w:rPr>
          <w:lang w:val="en" w:eastAsia="pl-PL"/>
        </w:rPr>
        <w:sym w:font="Symbol" w:char="F057"/>
      </w:r>
      <w:r w:rsidR="00A00C97">
        <w:rPr>
          <w:lang w:val="en" w:eastAsia="pl-PL"/>
        </w:rPr>
        <w:t xml:space="preserve"> </w:t>
      </w:r>
      <w:r w:rsidRPr="00373839">
        <w:rPr>
          <w:lang w:val="en" w:eastAsia="pl-PL"/>
        </w:rPr>
        <w:t>resistor (</w:t>
      </w:r>
      <w:r w:rsidR="00A00C97">
        <w:rPr>
          <w:lang w:val="en" w:eastAsia="pl-PL"/>
        </w:rPr>
        <w:t xml:space="preserve">from </w:t>
      </w:r>
      <w:r w:rsidRPr="00707D1A">
        <w:rPr>
          <w:b/>
          <w:lang w:val="en" w:eastAsia="pl-PL"/>
        </w:rPr>
        <w:t>6</w:t>
      </w:r>
      <w:r w:rsidR="002977DA">
        <w:rPr>
          <w:lang w:val="en" w:eastAsia="pl-PL"/>
        </w:rPr>
        <w:t xml:space="preserve"> </w:t>
      </w:r>
      <w:r w:rsidR="00A00C97">
        <w:rPr>
          <w:lang w:val="en" w:eastAsia="pl-PL"/>
        </w:rPr>
        <w:t xml:space="preserve">layout – Fig. </w:t>
      </w:r>
      <w:r w:rsidR="00F77CF2">
        <w:rPr>
          <w:lang w:val="en" w:eastAsia="pl-PL"/>
        </w:rPr>
        <w:t>42.</w:t>
      </w:r>
      <w:r w:rsidR="002977DA">
        <w:rPr>
          <w:lang w:val="en" w:eastAsia="pl-PL"/>
        </w:rPr>
        <w:t>6)</w:t>
      </w:r>
      <w:r w:rsidRPr="00373839">
        <w:rPr>
          <w:lang w:val="en" w:eastAsia="pl-PL"/>
        </w:rPr>
        <w:t xml:space="preserve"> </w:t>
      </w:r>
      <w:r w:rsidR="00EE7002">
        <w:rPr>
          <w:lang w:val="en" w:eastAsia="pl-PL"/>
        </w:rPr>
        <w:t>connect</w:t>
      </w:r>
      <w:r w:rsidRPr="00373839">
        <w:rPr>
          <w:lang w:val="en" w:eastAsia="pl-PL"/>
        </w:rPr>
        <w:t xml:space="preserve"> the actual voltage source with the internal resistance R</w:t>
      </w:r>
      <w:r w:rsidR="00A00C97">
        <w:rPr>
          <w:position w:val="-6"/>
          <w:vertAlign w:val="subscript"/>
          <w:lang w:val="en" w:eastAsia="pl-PL"/>
        </w:rPr>
        <w:t>AB</w:t>
      </w:r>
      <w:r w:rsidRPr="00373839">
        <w:rPr>
          <w:lang w:val="en" w:eastAsia="pl-PL"/>
        </w:rPr>
        <w:t xml:space="preserve"> and the source voltage </w:t>
      </w:r>
      <w:r w:rsidR="00A00C97">
        <w:rPr>
          <w:lang w:val="en" w:eastAsia="pl-PL"/>
        </w:rPr>
        <w:t>U</w:t>
      </w:r>
      <w:r w:rsidR="00A00C97">
        <w:rPr>
          <w:position w:val="-6"/>
          <w:vertAlign w:val="subscript"/>
          <w:lang w:val="en" w:eastAsia="pl-PL"/>
        </w:rPr>
        <w:t>AB</w:t>
      </w:r>
      <w:r w:rsidRPr="00373839">
        <w:rPr>
          <w:lang w:val="en" w:eastAsia="pl-PL"/>
        </w:rPr>
        <w:t>.</w:t>
      </w:r>
    </w:p>
    <w:p w:rsidR="008142A8" w:rsidRPr="00637232" w:rsidRDefault="008142A8" w:rsidP="007D3C55">
      <w:pPr>
        <w:numPr>
          <w:ilvl w:val="0"/>
          <w:numId w:val="10"/>
        </w:numPr>
        <w:spacing w:before="120" w:after="0" w:line="240" w:lineRule="auto"/>
        <w:ind w:right="57"/>
        <w:jc w:val="left"/>
        <w:rPr>
          <w:rFonts w:ascii="Times New Roman" w:eastAsia="Times New Roman" w:hAnsi="Times New Roman"/>
          <w:lang w:val="en-US" w:eastAsia="pl-PL"/>
        </w:rPr>
      </w:pPr>
      <w:r w:rsidRPr="00373839">
        <w:rPr>
          <w:lang w:val="en" w:eastAsia="pl-PL"/>
        </w:rPr>
        <w:t xml:space="preserve">Measure the current flowing through the </w:t>
      </w:r>
      <w:r w:rsidR="001C179D">
        <w:rPr>
          <w:lang w:val="en" w:eastAsia="pl-PL"/>
        </w:rPr>
        <w:t>connect</w:t>
      </w:r>
      <w:r w:rsidRPr="00373839">
        <w:rPr>
          <w:lang w:val="en" w:eastAsia="pl-PL"/>
        </w:rPr>
        <w:t xml:space="preserve">ed branch. Note the result in table </w:t>
      </w:r>
      <w:r w:rsidR="0087216F">
        <w:rPr>
          <w:lang w:val="en" w:eastAsia="pl-PL"/>
        </w:rPr>
        <w:t>42.</w:t>
      </w:r>
      <w:r w:rsidRPr="00373839">
        <w:rPr>
          <w:lang w:val="en" w:eastAsia="pl-PL"/>
        </w:rPr>
        <w:t>9.</w:t>
      </w:r>
    </w:p>
    <w:p w:rsidR="008142A8" w:rsidRPr="00637232" w:rsidRDefault="008142A8" w:rsidP="00707D1A">
      <w:pPr>
        <w:numPr>
          <w:ilvl w:val="0"/>
          <w:numId w:val="11"/>
        </w:numPr>
        <w:spacing w:before="120" w:after="0" w:line="240" w:lineRule="auto"/>
        <w:ind w:right="57"/>
        <w:rPr>
          <w:rFonts w:ascii="Times New Roman" w:eastAsia="Times New Roman" w:hAnsi="Times New Roman"/>
          <w:lang w:val="en-US" w:eastAsia="pl-PL"/>
        </w:rPr>
      </w:pPr>
      <w:r w:rsidRPr="00373839">
        <w:rPr>
          <w:lang w:val="en" w:eastAsia="pl-PL"/>
        </w:rPr>
        <w:t xml:space="preserve">To </w:t>
      </w:r>
      <w:r w:rsidR="0087216F">
        <w:rPr>
          <w:lang w:val="en" w:eastAsia="pl-PL"/>
        </w:rPr>
        <w:t>s</w:t>
      </w:r>
      <w:r w:rsidRPr="00373839">
        <w:rPr>
          <w:lang w:val="en" w:eastAsia="pl-PL"/>
        </w:rPr>
        <w:t xml:space="preserve">ystem </w:t>
      </w:r>
      <w:r w:rsidRPr="00373839">
        <w:rPr>
          <w:b/>
          <w:lang w:val="en" w:eastAsia="pl-PL"/>
        </w:rPr>
        <w:t>3</w:t>
      </w:r>
      <w:r w:rsidR="00512050">
        <w:rPr>
          <w:lang w:val="en" w:eastAsia="pl-PL"/>
        </w:rPr>
        <w:t xml:space="preserve"> on the </w:t>
      </w:r>
      <w:r w:rsidR="0087216F">
        <w:rPr>
          <w:lang w:val="en" w:eastAsia="pl-PL"/>
        </w:rPr>
        <w:t>t</w:t>
      </w:r>
      <w:r w:rsidR="00707D1A">
        <w:rPr>
          <w:lang w:val="en" w:eastAsia="pl-PL"/>
        </w:rPr>
        <w:t xml:space="preserve">raining </w:t>
      </w:r>
      <w:r w:rsidR="0087216F">
        <w:rPr>
          <w:lang w:val="en" w:eastAsia="pl-PL"/>
        </w:rPr>
        <w:t>b</w:t>
      </w:r>
      <w:r w:rsidR="00707D1A">
        <w:rPr>
          <w:lang w:val="en" w:eastAsia="pl-PL"/>
        </w:rPr>
        <w:t xml:space="preserve">oard </w:t>
      </w:r>
      <w:r w:rsidR="001C179D">
        <w:rPr>
          <w:lang w:val="en" w:eastAsia="pl-PL"/>
        </w:rPr>
        <w:t>connect</w:t>
      </w:r>
      <w:r w:rsidRPr="00373839">
        <w:rPr>
          <w:lang w:val="en" w:eastAsia="pl-PL"/>
        </w:rPr>
        <w:t xml:space="preserve"> such resistance in parallel, so that the current source has a resistance equal to the resistance of R</w:t>
      </w:r>
      <w:r w:rsidRPr="00707D1A">
        <w:rPr>
          <w:position w:val="-6"/>
          <w:vertAlign w:val="subscript"/>
          <w:lang w:val="en" w:eastAsia="pl-PL"/>
        </w:rPr>
        <w:t>AB</w:t>
      </w:r>
      <w:r>
        <w:rPr>
          <w:lang w:val="en"/>
        </w:rPr>
        <w:t xml:space="preserve"> measured</w:t>
      </w:r>
      <w:r w:rsidRPr="00373839">
        <w:rPr>
          <w:lang w:val="en" w:eastAsia="pl-PL"/>
        </w:rPr>
        <w:t xml:space="preserve"> in system </w:t>
      </w:r>
      <w:r w:rsidRPr="00373839">
        <w:rPr>
          <w:b/>
          <w:lang w:val="en" w:eastAsia="pl-PL"/>
        </w:rPr>
        <w:t>6</w:t>
      </w:r>
      <w:r w:rsidRPr="00373839">
        <w:rPr>
          <w:lang w:val="en" w:eastAsia="pl-PL"/>
        </w:rPr>
        <w:t xml:space="preserve">. </w:t>
      </w:r>
      <w:r w:rsidR="004C5A61">
        <w:rPr>
          <w:lang w:val="en" w:eastAsia="pl-PL"/>
        </w:rPr>
        <w:t>Connect</w:t>
      </w:r>
      <w:r w:rsidRPr="00373839">
        <w:rPr>
          <w:lang w:val="en" w:eastAsia="pl-PL"/>
        </w:rPr>
        <w:t xml:space="preserve"> the ammeter and </w:t>
      </w:r>
      <w:r w:rsidR="0087216F">
        <w:rPr>
          <w:lang w:val="en" w:eastAsia="pl-PL"/>
        </w:rPr>
        <w:t>short</w:t>
      </w:r>
      <w:r w:rsidRPr="00373839">
        <w:rPr>
          <w:lang w:val="en" w:eastAsia="pl-PL"/>
        </w:rPr>
        <w:t xml:space="preserve"> the AB terminals. </w:t>
      </w:r>
      <w:r w:rsidR="00EE7002">
        <w:rPr>
          <w:lang w:val="en" w:eastAsia="pl-PL"/>
        </w:rPr>
        <w:t>Connect</w:t>
      </w:r>
      <w:r w:rsidRPr="00373839">
        <w:rPr>
          <w:lang w:val="en" w:eastAsia="pl-PL"/>
        </w:rPr>
        <w:t xml:space="preserve"> the source to the system </w:t>
      </w:r>
      <w:r w:rsidRPr="00373839">
        <w:rPr>
          <w:b/>
          <w:lang w:val="en" w:eastAsia="pl-PL"/>
        </w:rPr>
        <w:t>3</w:t>
      </w:r>
      <w:r w:rsidRPr="00373839">
        <w:rPr>
          <w:lang w:val="en" w:eastAsia="pl-PL"/>
        </w:rPr>
        <w:t>. Use the potentiometer to set the source current equal</w:t>
      </w:r>
      <w:r w:rsidR="0087216F">
        <w:rPr>
          <w:lang w:val="en" w:eastAsia="pl-PL"/>
        </w:rPr>
        <w:t xml:space="preserve"> I</w:t>
      </w:r>
      <w:r w:rsidR="0087216F">
        <w:rPr>
          <w:position w:val="-10"/>
          <w:vertAlign w:val="subscript"/>
          <w:lang w:val="en" w:eastAsia="pl-PL"/>
        </w:rPr>
        <w:t>S</w:t>
      </w:r>
      <w:r w:rsidRPr="00707D1A">
        <w:rPr>
          <w:position w:val="-6"/>
          <w:vertAlign w:val="subscript"/>
          <w:lang w:val="en" w:eastAsia="pl-PL"/>
        </w:rPr>
        <w:t>AB</w:t>
      </w:r>
      <w:r w:rsidRPr="00373839">
        <w:rPr>
          <w:lang w:val="en" w:eastAsia="pl-PL"/>
        </w:rPr>
        <w:t>.</w:t>
      </w:r>
    </w:p>
    <w:p w:rsidR="008142A8" w:rsidRPr="00637232" w:rsidRDefault="00EE7002" w:rsidP="007D3C55">
      <w:pPr>
        <w:numPr>
          <w:ilvl w:val="0"/>
          <w:numId w:val="12"/>
        </w:numPr>
        <w:spacing w:before="120" w:after="120" w:line="240" w:lineRule="auto"/>
        <w:ind w:right="57"/>
        <w:jc w:val="left"/>
        <w:rPr>
          <w:rFonts w:ascii="Times New Roman" w:eastAsia="Times New Roman" w:hAnsi="Times New Roman"/>
          <w:lang w:val="en-US" w:eastAsia="pl-PL"/>
        </w:rPr>
      </w:pPr>
      <w:r>
        <w:rPr>
          <w:lang w:val="en" w:eastAsia="pl-PL"/>
        </w:rPr>
        <w:lastRenderedPageBreak/>
        <w:t>C</w:t>
      </w:r>
      <w:r w:rsidR="001C179D">
        <w:rPr>
          <w:lang w:val="en" w:eastAsia="pl-PL"/>
        </w:rPr>
        <w:t>on</w:t>
      </w:r>
      <w:r>
        <w:rPr>
          <w:lang w:val="en" w:eastAsia="pl-PL"/>
        </w:rPr>
        <w:t>nect</w:t>
      </w:r>
      <w:r w:rsidR="008142A8" w:rsidRPr="00373839">
        <w:rPr>
          <w:lang w:val="en" w:eastAsia="pl-PL"/>
        </w:rPr>
        <w:t xml:space="preserve"> the AB branch of layout </w:t>
      </w:r>
      <w:r w:rsidR="008142A8" w:rsidRPr="00373839">
        <w:rPr>
          <w:b/>
          <w:lang w:val="en" w:eastAsia="pl-PL"/>
        </w:rPr>
        <w:t>6</w:t>
      </w:r>
      <w:r w:rsidR="00512050">
        <w:rPr>
          <w:lang w:val="en" w:eastAsia="pl-PL"/>
        </w:rPr>
        <w:t xml:space="preserve"> on the </w:t>
      </w:r>
      <w:r w:rsidR="0087216F">
        <w:rPr>
          <w:lang w:val="en" w:eastAsia="pl-PL"/>
        </w:rPr>
        <w:t>training board</w:t>
      </w:r>
      <w:r w:rsidR="008142A8" w:rsidRPr="00373839">
        <w:rPr>
          <w:lang w:val="en" w:eastAsia="pl-PL"/>
        </w:rPr>
        <w:t xml:space="preserve"> to the AB </w:t>
      </w:r>
      <w:r w:rsidR="0087216F">
        <w:rPr>
          <w:lang w:val="en" w:eastAsia="pl-PL"/>
        </w:rPr>
        <w:t>terminals</w:t>
      </w:r>
      <w:r w:rsidR="008142A8" w:rsidRPr="00373839">
        <w:rPr>
          <w:lang w:val="en" w:eastAsia="pl-PL"/>
        </w:rPr>
        <w:t xml:space="preserve"> of the actual current source with the internal resistance R</w:t>
      </w:r>
      <w:r w:rsidR="0087216F">
        <w:rPr>
          <w:position w:val="-6"/>
          <w:vertAlign w:val="subscript"/>
          <w:lang w:val="en" w:eastAsia="pl-PL"/>
        </w:rPr>
        <w:t>AB</w:t>
      </w:r>
      <w:r w:rsidR="008142A8" w:rsidRPr="00373839">
        <w:rPr>
          <w:lang w:val="en" w:eastAsia="pl-PL"/>
        </w:rPr>
        <w:t xml:space="preserve"> and the source current equal to </w:t>
      </w:r>
      <w:r w:rsidR="0087216F">
        <w:rPr>
          <w:lang w:val="en" w:eastAsia="pl-PL"/>
        </w:rPr>
        <w:t>I</w:t>
      </w:r>
      <w:r w:rsidR="0087216F">
        <w:rPr>
          <w:position w:val="-10"/>
          <w:vertAlign w:val="subscript"/>
          <w:lang w:val="en" w:eastAsia="pl-PL"/>
        </w:rPr>
        <w:t>S</w:t>
      </w:r>
      <w:r w:rsidR="0087216F">
        <w:rPr>
          <w:position w:val="-6"/>
          <w:vertAlign w:val="subscript"/>
          <w:lang w:val="en" w:eastAsia="pl-PL"/>
        </w:rPr>
        <w:t>AB</w:t>
      </w:r>
      <w:r w:rsidR="008142A8" w:rsidRPr="00373839">
        <w:rPr>
          <w:lang w:val="en" w:eastAsia="pl-PL"/>
        </w:rPr>
        <w:t xml:space="preserve">. Measure the current flowing through the </w:t>
      </w:r>
      <w:r w:rsidR="001C179D">
        <w:rPr>
          <w:lang w:val="en" w:eastAsia="pl-PL"/>
        </w:rPr>
        <w:t>connected</w:t>
      </w:r>
      <w:r w:rsidR="008142A8" w:rsidRPr="00373839">
        <w:rPr>
          <w:lang w:val="en" w:eastAsia="pl-PL"/>
        </w:rPr>
        <w:t xml:space="preserve"> branch. The measurement result </w:t>
      </w:r>
      <w:r w:rsidR="0087216F">
        <w:rPr>
          <w:lang w:val="en" w:eastAsia="pl-PL"/>
        </w:rPr>
        <w:t>note</w:t>
      </w:r>
      <w:r w:rsidR="008142A8" w:rsidRPr="00373839">
        <w:rPr>
          <w:lang w:val="en" w:eastAsia="pl-PL"/>
        </w:rPr>
        <w:t xml:space="preserve"> in table </w:t>
      </w:r>
      <w:r w:rsidR="00F77CF2">
        <w:rPr>
          <w:lang w:val="en" w:eastAsia="pl-PL"/>
        </w:rPr>
        <w:t>42.</w:t>
      </w:r>
      <w:r w:rsidR="008142A8" w:rsidRPr="00373839">
        <w:rPr>
          <w:lang w:val="en" w:eastAsia="pl-PL"/>
        </w:rPr>
        <w:t>9.</w:t>
      </w:r>
    </w:p>
    <w:p w:rsidR="00E15E59" w:rsidRPr="00E15E59" w:rsidRDefault="00E15E59" w:rsidP="00E15E59">
      <w:pPr>
        <w:spacing w:before="240" w:after="240" w:line="240" w:lineRule="auto"/>
        <w:ind w:right="57"/>
        <w:jc w:val="center"/>
        <w:rPr>
          <w:rFonts w:ascii="Times New Roman" w:eastAsia="Times New Roman" w:hAnsi="Times New Roman"/>
          <w:lang w:eastAsia="pl-PL"/>
        </w:rPr>
      </w:pPr>
      <w:r w:rsidRPr="00E15E59">
        <w:rPr>
          <w:b/>
          <w:lang w:val="en"/>
        </w:rPr>
        <w:t xml:space="preserve">Table </w:t>
      </w:r>
      <w:r w:rsidR="00F77CF2">
        <w:rPr>
          <w:b/>
          <w:lang w:val="en"/>
        </w:rPr>
        <w:t>42.</w:t>
      </w:r>
      <w:r>
        <w:rPr>
          <w:b/>
          <w:lang w:val="en"/>
        </w:rPr>
        <w:t>9</w:t>
      </w:r>
      <w:r w:rsidRPr="00E15E59">
        <w:rPr>
          <w:b/>
          <w:lang w:val="en"/>
        </w:rPr>
        <w:t>.</w:t>
      </w:r>
    </w:p>
    <w:tbl>
      <w:tblPr>
        <w:tblW w:w="5000" w:type="pct"/>
        <w:tblCellMar>
          <w:left w:w="0" w:type="dxa"/>
          <w:right w:w="0" w:type="dxa"/>
        </w:tblCellMar>
        <w:tblLook w:val="0000" w:firstRow="0" w:lastRow="0" w:firstColumn="0" w:lastColumn="0" w:noHBand="0" w:noVBand="0"/>
      </w:tblPr>
      <w:tblGrid>
        <w:gridCol w:w="1928"/>
        <w:gridCol w:w="1302"/>
        <w:gridCol w:w="1300"/>
        <w:gridCol w:w="1300"/>
        <w:gridCol w:w="1299"/>
      </w:tblGrid>
      <w:tr w:rsidR="008142A8" w:rsidRPr="00373839" w:rsidTr="00E15E59">
        <w:trPr>
          <w:cantSplit/>
        </w:trPr>
        <w:tc>
          <w:tcPr>
            <w:tcW w:w="1352" w:type="pct"/>
            <w:tcBorders>
              <w:top w:val="single" w:sz="6" w:space="0" w:color="auto"/>
              <w:left w:val="single" w:sz="6" w:space="0" w:color="auto"/>
              <w:right w:val="single" w:sz="6" w:space="0" w:color="auto"/>
            </w:tcBorders>
          </w:tcPr>
          <w:p w:rsidR="008142A8" w:rsidRPr="00373839" w:rsidRDefault="008142A8" w:rsidP="009D180E">
            <w:pPr>
              <w:spacing w:before="240" w:after="0" w:line="240" w:lineRule="auto"/>
              <w:ind w:right="57"/>
              <w:jc w:val="center"/>
              <w:rPr>
                <w:rFonts w:ascii="Times New Roman" w:eastAsia="Times New Roman" w:hAnsi="Times New Roman"/>
                <w:lang w:eastAsia="pl-PL"/>
              </w:rPr>
            </w:pPr>
            <w:r w:rsidRPr="00373839">
              <w:rPr>
                <w:lang w:val="en" w:eastAsia="pl-PL"/>
              </w:rPr>
              <w:t>Current measurement</w:t>
            </w:r>
          </w:p>
        </w:tc>
        <w:tc>
          <w:tcPr>
            <w:tcW w:w="913" w:type="pct"/>
            <w:tcBorders>
              <w:top w:val="single" w:sz="6" w:space="0" w:color="auto"/>
              <w:left w:val="single" w:sz="6" w:space="0" w:color="auto"/>
              <w:bottom w:val="single" w:sz="6" w:space="0" w:color="auto"/>
            </w:tcBorders>
          </w:tcPr>
          <w:p w:rsidR="008142A8" w:rsidRPr="00373839" w:rsidRDefault="0087216F" w:rsidP="009D180E">
            <w:pPr>
              <w:spacing w:before="120" w:after="120" w:line="240" w:lineRule="auto"/>
              <w:ind w:right="57"/>
              <w:jc w:val="center"/>
              <w:rPr>
                <w:rFonts w:ascii="Times New Roman" w:eastAsia="Times New Roman" w:hAnsi="Times New Roman"/>
                <w:lang w:eastAsia="pl-PL"/>
              </w:rPr>
            </w:pPr>
            <w:r w:rsidRPr="00373839">
              <w:rPr>
                <w:lang w:val="en" w:eastAsia="pl-PL"/>
              </w:rPr>
              <w:t>Thevenin</w:t>
            </w:r>
            <w:r>
              <w:rPr>
                <w:lang w:val="en" w:eastAsia="pl-PL"/>
              </w:rPr>
              <w:t>’s</w:t>
            </w:r>
          </w:p>
        </w:tc>
        <w:tc>
          <w:tcPr>
            <w:tcW w:w="912" w:type="pct"/>
            <w:tcBorders>
              <w:top w:val="single" w:sz="6" w:space="0" w:color="auto"/>
              <w:bottom w:val="single" w:sz="6" w:space="0" w:color="auto"/>
              <w:right w:val="single" w:sz="6" w:space="0" w:color="auto"/>
            </w:tcBorders>
          </w:tcPr>
          <w:p w:rsidR="008142A8" w:rsidRPr="00373839" w:rsidRDefault="0087216F" w:rsidP="0087216F">
            <w:pPr>
              <w:spacing w:before="120" w:after="120" w:line="240" w:lineRule="auto"/>
              <w:ind w:right="57"/>
              <w:jc w:val="center"/>
              <w:rPr>
                <w:rFonts w:ascii="Times New Roman" w:eastAsia="Times New Roman" w:hAnsi="Times New Roman"/>
                <w:lang w:eastAsia="pl-PL"/>
              </w:rPr>
            </w:pPr>
            <w:bookmarkStart w:id="21" w:name="_Hlk20173980"/>
            <w:r w:rsidRPr="0087216F">
              <w:rPr>
                <w:lang w:val="en" w:eastAsia="pl-PL"/>
              </w:rPr>
              <w:t>Theorem</w:t>
            </w:r>
            <w:bookmarkEnd w:id="21"/>
          </w:p>
        </w:tc>
        <w:tc>
          <w:tcPr>
            <w:tcW w:w="912" w:type="pct"/>
            <w:tcBorders>
              <w:top w:val="single" w:sz="6" w:space="0" w:color="auto"/>
              <w:left w:val="single" w:sz="6" w:space="0" w:color="auto"/>
              <w:bottom w:val="single" w:sz="6" w:space="0" w:color="auto"/>
            </w:tcBorders>
          </w:tcPr>
          <w:p w:rsidR="008142A8" w:rsidRPr="00373839" w:rsidRDefault="0087216F" w:rsidP="009D180E">
            <w:pPr>
              <w:spacing w:before="120" w:after="120" w:line="240" w:lineRule="auto"/>
              <w:ind w:right="57"/>
              <w:jc w:val="center"/>
              <w:rPr>
                <w:rFonts w:ascii="Times New Roman" w:eastAsia="Times New Roman" w:hAnsi="Times New Roman"/>
                <w:lang w:eastAsia="pl-PL"/>
              </w:rPr>
            </w:pPr>
            <w:r w:rsidRPr="00373839">
              <w:rPr>
                <w:lang w:val="en" w:eastAsia="pl-PL"/>
              </w:rPr>
              <w:t>Norton</w:t>
            </w:r>
            <w:r>
              <w:rPr>
                <w:lang w:val="en" w:eastAsia="pl-PL"/>
              </w:rPr>
              <w:t>’s</w:t>
            </w:r>
          </w:p>
        </w:tc>
        <w:tc>
          <w:tcPr>
            <w:tcW w:w="912" w:type="pct"/>
            <w:tcBorders>
              <w:top w:val="single" w:sz="6" w:space="0" w:color="auto"/>
              <w:bottom w:val="single" w:sz="6" w:space="0" w:color="auto"/>
              <w:right w:val="single" w:sz="6" w:space="0" w:color="auto"/>
            </w:tcBorders>
          </w:tcPr>
          <w:p w:rsidR="008142A8" w:rsidRPr="00373839" w:rsidRDefault="0087216F" w:rsidP="0087216F">
            <w:pPr>
              <w:spacing w:before="120" w:after="120" w:line="240" w:lineRule="auto"/>
              <w:ind w:right="57"/>
              <w:jc w:val="center"/>
              <w:rPr>
                <w:rFonts w:ascii="Times New Roman" w:eastAsia="Times New Roman" w:hAnsi="Times New Roman"/>
                <w:lang w:eastAsia="pl-PL"/>
              </w:rPr>
            </w:pPr>
            <w:r w:rsidRPr="0087216F">
              <w:rPr>
                <w:lang w:val="en" w:eastAsia="pl-PL"/>
              </w:rPr>
              <w:t>Theorem</w:t>
            </w:r>
          </w:p>
        </w:tc>
      </w:tr>
      <w:tr w:rsidR="008142A8" w:rsidRPr="00373839" w:rsidTr="00E15E59">
        <w:trPr>
          <w:cantSplit/>
        </w:trPr>
        <w:tc>
          <w:tcPr>
            <w:tcW w:w="1352" w:type="pct"/>
            <w:tcBorders>
              <w:left w:val="single" w:sz="6" w:space="0" w:color="auto"/>
              <w:bottom w:val="single" w:sz="6" w:space="0" w:color="auto"/>
              <w:right w:val="single" w:sz="6" w:space="0" w:color="auto"/>
            </w:tcBorders>
          </w:tcPr>
          <w:p w:rsidR="008142A8" w:rsidRPr="00373839" w:rsidRDefault="0087216F" w:rsidP="009D180E">
            <w:pPr>
              <w:spacing w:after="0" w:line="240" w:lineRule="auto"/>
              <w:ind w:right="57"/>
              <w:jc w:val="center"/>
              <w:rPr>
                <w:rFonts w:ascii="Times New Roman" w:eastAsia="Times New Roman" w:hAnsi="Times New Roman"/>
                <w:lang w:eastAsia="pl-PL"/>
              </w:rPr>
            </w:pPr>
            <w:r>
              <w:rPr>
                <w:lang w:val="en" w:eastAsia="pl-PL"/>
              </w:rPr>
              <w:t>i</w:t>
            </w:r>
            <w:r w:rsidR="008142A8" w:rsidRPr="00373839">
              <w:rPr>
                <w:lang w:val="en" w:eastAsia="pl-PL"/>
              </w:rPr>
              <w:t xml:space="preserve">n </w:t>
            </w:r>
            <w:r>
              <w:rPr>
                <w:lang w:val="en" w:eastAsia="pl-PL"/>
              </w:rPr>
              <w:t>l</w:t>
            </w:r>
            <w:r w:rsidR="008142A8" w:rsidRPr="00373839">
              <w:rPr>
                <w:lang w:val="en" w:eastAsia="pl-PL"/>
              </w:rPr>
              <w:t>ayout 6</w:t>
            </w:r>
          </w:p>
        </w:tc>
        <w:tc>
          <w:tcPr>
            <w:tcW w:w="913" w:type="pct"/>
            <w:tcBorders>
              <w:top w:val="single" w:sz="6"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r w:rsidRPr="00373839">
              <w:rPr>
                <w:lang w:val="en" w:eastAsia="pl-PL"/>
              </w:rPr>
              <w:t>Calculations</w:t>
            </w:r>
          </w:p>
        </w:tc>
        <w:tc>
          <w:tcPr>
            <w:tcW w:w="912" w:type="pct"/>
            <w:tcBorders>
              <w:top w:val="single" w:sz="6"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r w:rsidRPr="00373839">
              <w:rPr>
                <w:lang w:val="en" w:eastAsia="pl-PL"/>
              </w:rPr>
              <w:t>Measurement</w:t>
            </w:r>
          </w:p>
        </w:tc>
        <w:tc>
          <w:tcPr>
            <w:tcW w:w="912" w:type="pct"/>
            <w:tcBorders>
              <w:top w:val="single" w:sz="6"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r w:rsidRPr="00373839">
              <w:rPr>
                <w:lang w:val="en" w:eastAsia="pl-PL"/>
              </w:rPr>
              <w:t>Calculations</w:t>
            </w:r>
          </w:p>
        </w:tc>
        <w:tc>
          <w:tcPr>
            <w:tcW w:w="912" w:type="pct"/>
            <w:tcBorders>
              <w:top w:val="single" w:sz="6"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r w:rsidRPr="00373839">
              <w:rPr>
                <w:lang w:val="en" w:eastAsia="pl-PL"/>
              </w:rPr>
              <w:t>Measurement</w:t>
            </w:r>
          </w:p>
        </w:tc>
      </w:tr>
      <w:tr w:rsidR="008142A8" w:rsidRPr="00373839" w:rsidTr="00E15E59">
        <w:trPr>
          <w:cantSplit/>
        </w:trPr>
        <w:tc>
          <w:tcPr>
            <w:tcW w:w="1352" w:type="pct"/>
            <w:tcBorders>
              <w:top w:val="single" w:sz="6" w:space="0" w:color="auto"/>
              <w:left w:val="single" w:sz="6" w:space="0" w:color="auto"/>
              <w:bottom w:val="single" w:sz="6" w:space="0" w:color="auto"/>
              <w:right w:val="single" w:sz="6" w:space="0" w:color="auto"/>
            </w:tcBorders>
          </w:tcPr>
          <w:p w:rsidR="008142A8" w:rsidRPr="00373839" w:rsidRDefault="0087216F" w:rsidP="009D180E">
            <w:pPr>
              <w:spacing w:before="120" w:after="120" w:line="240" w:lineRule="auto"/>
              <w:ind w:right="57"/>
              <w:jc w:val="center"/>
              <w:rPr>
                <w:rFonts w:ascii="Times New Roman" w:eastAsia="Times New Roman" w:hAnsi="Times New Roman"/>
                <w:lang w:eastAsia="pl-PL"/>
              </w:rPr>
            </w:pPr>
            <w:r>
              <w:rPr>
                <w:lang w:val="en" w:eastAsia="pl-PL"/>
              </w:rPr>
              <w:t>mA</w:t>
            </w:r>
          </w:p>
        </w:tc>
        <w:tc>
          <w:tcPr>
            <w:tcW w:w="913" w:type="pct"/>
            <w:tcBorders>
              <w:top w:val="single" w:sz="6" w:space="0" w:color="auto"/>
              <w:left w:val="single" w:sz="6" w:space="0" w:color="auto"/>
              <w:bottom w:val="single" w:sz="6" w:space="0" w:color="auto"/>
              <w:right w:val="single" w:sz="6" w:space="0" w:color="auto"/>
            </w:tcBorders>
          </w:tcPr>
          <w:p w:rsidR="008142A8" w:rsidRPr="00373839" w:rsidRDefault="0087216F" w:rsidP="009D180E">
            <w:pPr>
              <w:spacing w:before="120" w:after="120" w:line="240" w:lineRule="auto"/>
              <w:ind w:right="57"/>
              <w:jc w:val="center"/>
              <w:rPr>
                <w:rFonts w:ascii="Times New Roman" w:eastAsia="Times New Roman" w:hAnsi="Times New Roman"/>
                <w:lang w:eastAsia="pl-PL"/>
              </w:rPr>
            </w:pPr>
            <w:r>
              <w:rPr>
                <w:lang w:val="en" w:eastAsia="pl-PL"/>
              </w:rPr>
              <w:t>mA</w:t>
            </w:r>
          </w:p>
        </w:tc>
        <w:tc>
          <w:tcPr>
            <w:tcW w:w="912" w:type="pct"/>
            <w:tcBorders>
              <w:top w:val="single" w:sz="6" w:space="0" w:color="auto"/>
              <w:left w:val="single" w:sz="6" w:space="0" w:color="auto"/>
              <w:bottom w:val="single" w:sz="6" w:space="0" w:color="auto"/>
              <w:right w:val="single" w:sz="6" w:space="0" w:color="auto"/>
            </w:tcBorders>
          </w:tcPr>
          <w:p w:rsidR="008142A8" w:rsidRPr="00373839" w:rsidRDefault="0087216F" w:rsidP="009D180E">
            <w:pPr>
              <w:spacing w:before="120" w:after="120" w:line="240" w:lineRule="auto"/>
              <w:ind w:right="57"/>
              <w:jc w:val="center"/>
              <w:rPr>
                <w:rFonts w:ascii="Times New Roman" w:eastAsia="Times New Roman" w:hAnsi="Times New Roman"/>
                <w:lang w:eastAsia="pl-PL"/>
              </w:rPr>
            </w:pPr>
            <w:r>
              <w:rPr>
                <w:lang w:val="en" w:eastAsia="pl-PL"/>
              </w:rPr>
              <w:t>mA</w:t>
            </w:r>
          </w:p>
        </w:tc>
        <w:tc>
          <w:tcPr>
            <w:tcW w:w="912" w:type="pct"/>
            <w:tcBorders>
              <w:top w:val="single" w:sz="6" w:space="0" w:color="auto"/>
              <w:left w:val="single" w:sz="6" w:space="0" w:color="auto"/>
              <w:bottom w:val="single" w:sz="6" w:space="0" w:color="auto"/>
              <w:right w:val="single" w:sz="6" w:space="0" w:color="auto"/>
            </w:tcBorders>
          </w:tcPr>
          <w:p w:rsidR="008142A8" w:rsidRPr="00373839" w:rsidRDefault="0087216F" w:rsidP="009D180E">
            <w:pPr>
              <w:spacing w:before="120" w:after="120" w:line="240" w:lineRule="auto"/>
              <w:ind w:right="57"/>
              <w:jc w:val="center"/>
              <w:rPr>
                <w:rFonts w:ascii="Times New Roman" w:eastAsia="Times New Roman" w:hAnsi="Times New Roman"/>
                <w:lang w:eastAsia="pl-PL"/>
              </w:rPr>
            </w:pPr>
            <w:r>
              <w:rPr>
                <w:lang w:val="en" w:eastAsia="pl-PL"/>
              </w:rPr>
              <w:t>mA</w:t>
            </w:r>
          </w:p>
        </w:tc>
        <w:tc>
          <w:tcPr>
            <w:tcW w:w="912" w:type="pct"/>
            <w:tcBorders>
              <w:top w:val="single" w:sz="6" w:space="0" w:color="auto"/>
              <w:left w:val="single" w:sz="6" w:space="0" w:color="auto"/>
              <w:bottom w:val="single" w:sz="6" w:space="0" w:color="auto"/>
              <w:right w:val="single" w:sz="6" w:space="0" w:color="auto"/>
            </w:tcBorders>
          </w:tcPr>
          <w:p w:rsidR="008142A8" w:rsidRPr="00373839" w:rsidRDefault="0087216F" w:rsidP="009D180E">
            <w:pPr>
              <w:spacing w:before="120" w:after="120" w:line="240" w:lineRule="auto"/>
              <w:ind w:right="57"/>
              <w:jc w:val="center"/>
              <w:rPr>
                <w:rFonts w:ascii="Times New Roman" w:eastAsia="Times New Roman" w:hAnsi="Times New Roman"/>
                <w:lang w:eastAsia="pl-PL"/>
              </w:rPr>
            </w:pPr>
            <w:r>
              <w:rPr>
                <w:lang w:val="en" w:eastAsia="pl-PL"/>
              </w:rPr>
              <w:t>mA</w:t>
            </w:r>
          </w:p>
        </w:tc>
      </w:tr>
      <w:tr w:rsidR="008142A8" w:rsidRPr="00373839" w:rsidTr="00E15E59">
        <w:trPr>
          <w:cantSplit/>
        </w:trPr>
        <w:tc>
          <w:tcPr>
            <w:tcW w:w="1352" w:type="pct"/>
            <w:tcBorders>
              <w:top w:val="single" w:sz="6"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c>
          <w:tcPr>
            <w:tcW w:w="913" w:type="pct"/>
            <w:tcBorders>
              <w:top w:val="single" w:sz="6"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c>
          <w:tcPr>
            <w:tcW w:w="912" w:type="pct"/>
            <w:tcBorders>
              <w:top w:val="single" w:sz="6"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c>
          <w:tcPr>
            <w:tcW w:w="912" w:type="pct"/>
            <w:tcBorders>
              <w:top w:val="single" w:sz="6"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c>
          <w:tcPr>
            <w:tcW w:w="912" w:type="pct"/>
            <w:tcBorders>
              <w:top w:val="single" w:sz="6" w:space="0" w:color="auto"/>
              <w:left w:val="single" w:sz="6" w:space="0" w:color="auto"/>
              <w:bottom w:val="single" w:sz="6" w:space="0" w:color="auto"/>
              <w:right w:val="single" w:sz="6" w:space="0" w:color="auto"/>
            </w:tcBorders>
          </w:tcPr>
          <w:p w:rsidR="008142A8" w:rsidRPr="00373839" w:rsidRDefault="008142A8" w:rsidP="009D180E">
            <w:pPr>
              <w:spacing w:before="120" w:after="120" w:line="240" w:lineRule="auto"/>
              <w:ind w:right="57"/>
              <w:jc w:val="center"/>
              <w:rPr>
                <w:rFonts w:ascii="Times New Roman" w:eastAsia="Times New Roman" w:hAnsi="Times New Roman"/>
                <w:lang w:eastAsia="pl-PL"/>
              </w:rPr>
            </w:pPr>
          </w:p>
        </w:tc>
      </w:tr>
    </w:tbl>
    <w:p w:rsidR="008142A8" w:rsidRPr="00373839" w:rsidRDefault="008142A8" w:rsidP="009D180E">
      <w:pPr>
        <w:spacing w:before="240" w:after="0" w:line="240" w:lineRule="auto"/>
        <w:ind w:right="57"/>
        <w:rPr>
          <w:rFonts w:ascii="Times New Roman" w:eastAsia="Times New Roman" w:hAnsi="Times New Roman"/>
          <w:lang w:eastAsia="pl-PL"/>
        </w:rPr>
      </w:pPr>
    </w:p>
    <w:p w:rsidR="008142A8" w:rsidRPr="00373839" w:rsidRDefault="008142A8" w:rsidP="009D180E">
      <w:pPr>
        <w:spacing w:before="240" w:after="0" w:line="240" w:lineRule="auto"/>
        <w:ind w:right="57"/>
        <w:rPr>
          <w:rFonts w:ascii="Times New Roman" w:eastAsia="Times New Roman" w:hAnsi="Times New Roman"/>
          <w:lang w:eastAsia="pl-PL"/>
        </w:rPr>
      </w:pPr>
      <w:r w:rsidRPr="00373839">
        <w:rPr>
          <w:lang w:val="en" w:eastAsia="pl-PL"/>
        </w:rPr>
        <w:t>The report shall</w:t>
      </w:r>
      <w:r w:rsidR="0087216F">
        <w:rPr>
          <w:lang w:val="en" w:eastAsia="pl-PL"/>
        </w:rPr>
        <w:t xml:space="preserve"> include</w:t>
      </w:r>
      <w:r w:rsidRPr="00373839">
        <w:rPr>
          <w:lang w:val="en" w:eastAsia="pl-PL"/>
        </w:rPr>
        <w:t>:</w:t>
      </w:r>
    </w:p>
    <w:p w:rsidR="008142A8" w:rsidRPr="00637232" w:rsidRDefault="008142A8" w:rsidP="007D3C55">
      <w:pPr>
        <w:numPr>
          <w:ilvl w:val="0"/>
          <w:numId w:val="7"/>
        </w:numPr>
        <w:spacing w:before="120" w:after="0" w:line="240" w:lineRule="auto"/>
        <w:ind w:right="57"/>
        <w:jc w:val="left"/>
        <w:rPr>
          <w:rFonts w:ascii="Times New Roman" w:eastAsia="Times New Roman" w:hAnsi="Times New Roman"/>
          <w:lang w:val="en-US" w:eastAsia="pl-PL"/>
        </w:rPr>
      </w:pPr>
      <w:r w:rsidRPr="00373839">
        <w:rPr>
          <w:lang w:val="en" w:eastAsia="pl-PL"/>
        </w:rPr>
        <w:t xml:space="preserve">Plotted on </w:t>
      </w:r>
      <w:r w:rsidR="0087216F" w:rsidRPr="00373839">
        <w:rPr>
          <w:lang w:val="en" w:eastAsia="pl-PL"/>
        </w:rPr>
        <w:t>millimeter</w:t>
      </w:r>
      <w:r w:rsidRPr="00373839">
        <w:rPr>
          <w:lang w:val="en" w:eastAsia="pl-PL"/>
        </w:rPr>
        <w:t xml:space="preserve"> paper the characteristics of the tested resistor U</w:t>
      </w:r>
      <w:r w:rsidR="0087216F">
        <w:rPr>
          <w:lang w:val="en" w:eastAsia="pl-PL"/>
        </w:rPr>
        <w:t> </w:t>
      </w:r>
      <w:r w:rsidRPr="00373839">
        <w:rPr>
          <w:lang w:val="en" w:eastAsia="pl-PL"/>
        </w:rPr>
        <w:t>=</w:t>
      </w:r>
      <w:r w:rsidR="0087216F">
        <w:rPr>
          <w:lang w:val="en" w:eastAsia="pl-PL"/>
        </w:rPr>
        <w:t> </w:t>
      </w:r>
      <w:r w:rsidRPr="00373839">
        <w:rPr>
          <w:lang w:val="en" w:eastAsia="pl-PL"/>
        </w:rPr>
        <w:t>f(I),</w:t>
      </w:r>
    </w:p>
    <w:p w:rsidR="008142A8" w:rsidRPr="00637232" w:rsidRDefault="008142A8" w:rsidP="007D3C55">
      <w:pPr>
        <w:numPr>
          <w:ilvl w:val="0"/>
          <w:numId w:val="7"/>
        </w:numPr>
        <w:spacing w:before="120" w:after="0" w:line="240" w:lineRule="auto"/>
        <w:ind w:right="57"/>
        <w:jc w:val="left"/>
        <w:rPr>
          <w:rFonts w:ascii="Times New Roman" w:eastAsia="Times New Roman" w:hAnsi="Times New Roman"/>
          <w:lang w:val="en-US" w:eastAsia="pl-PL"/>
        </w:rPr>
      </w:pPr>
      <w:r w:rsidRPr="00373839">
        <w:rPr>
          <w:lang w:val="en" w:eastAsia="pl-PL"/>
        </w:rPr>
        <w:t>Calculate the resistance value for several points and compare it to the value stated on the plate,</w:t>
      </w:r>
    </w:p>
    <w:p w:rsidR="008142A8" w:rsidRPr="00637232" w:rsidRDefault="008142A8" w:rsidP="007D3C55">
      <w:pPr>
        <w:numPr>
          <w:ilvl w:val="0"/>
          <w:numId w:val="7"/>
        </w:numPr>
        <w:spacing w:before="120" w:after="0" w:line="240" w:lineRule="auto"/>
        <w:ind w:right="57"/>
        <w:jc w:val="left"/>
        <w:rPr>
          <w:rFonts w:ascii="Times New Roman" w:eastAsia="Times New Roman" w:hAnsi="Times New Roman"/>
          <w:lang w:val="en-US" w:eastAsia="pl-PL"/>
        </w:rPr>
      </w:pPr>
      <w:r w:rsidRPr="00373839">
        <w:rPr>
          <w:lang w:val="en" w:eastAsia="pl-PL"/>
        </w:rPr>
        <w:t>Plot the characteristic of the voltage source U = f(I),</w:t>
      </w:r>
    </w:p>
    <w:p w:rsidR="008142A8" w:rsidRPr="00637232" w:rsidRDefault="008142A8" w:rsidP="007D3C55">
      <w:pPr>
        <w:numPr>
          <w:ilvl w:val="0"/>
          <w:numId w:val="7"/>
        </w:numPr>
        <w:spacing w:before="120" w:after="0" w:line="240" w:lineRule="auto"/>
        <w:ind w:right="57"/>
        <w:jc w:val="left"/>
        <w:rPr>
          <w:rFonts w:ascii="Times New Roman" w:eastAsia="Times New Roman" w:hAnsi="Times New Roman"/>
          <w:lang w:val="en-US" w:eastAsia="pl-PL"/>
        </w:rPr>
      </w:pPr>
      <w:r w:rsidRPr="00373839">
        <w:rPr>
          <w:lang w:val="en" w:eastAsia="pl-PL"/>
        </w:rPr>
        <w:t>Graphically determine the value of the short-circuit current of the voltage source,</w:t>
      </w:r>
    </w:p>
    <w:p w:rsidR="008142A8" w:rsidRPr="00637232" w:rsidRDefault="008142A8" w:rsidP="007D3C55">
      <w:pPr>
        <w:numPr>
          <w:ilvl w:val="0"/>
          <w:numId w:val="7"/>
        </w:numPr>
        <w:spacing w:before="120" w:after="0" w:line="240" w:lineRule="auto"/>
        <w:ind w:right="57"/>
        <w:jc w:val="left"/>
        <w:rPr>
          <w:rFonts w:ascii="Times New Roman" w:eastAsia="Times New Roman" w:hAnsi="Times New Roman"/>
          <w:lang w:val="en-US" w:eastAsia="pl-PL"/>
        </w:rPr>
      </w:pPr>
      <w:r w:rsidRPr="00373839">
        <w:rPr>
          <w:lang w:val="en" w:eastAsia="pl-PL"/>
        </w:rPr>
        <w:t>Calculated on the basis of the characteristics of the voltage source, its internal resistance R</w:t>
      </w:r>
      <w:r w:rsidR="0087216F">
        <w:rPr>
          <w:position w:val="-6"/>
          <w:lang w:val="en" w:eastAsia="pl-PL"/>
        </w:rPr>
        <w:t>IE</w:t>
      </w:r>
      <w:r w:rsidRPr="00373839">
        <w:rPr>
          <w:lang w:val="en" w:eastAsia="pl-PL"/>
        </w:rPr>
        <w:t>,</w:t>
      </w:r>
    </w:p>
    <w:p w:rsidR="008142A8" w:rsidRPr="00637232" w:rsidRDefault="008142A8" w:rsidP="007D3C55">
      <w:pPr>
        <w:numPr>
          <w:ilvl w:val="0"/>
          <w:numId w:val="7"/>
        </w:numPr>
        <w:spacing w:before="120" w:after="0" w:line="240" w:lineRule="auto"/>
        <w:ind w:right="57"/>
        <w:jc w:val="left"/>
        <w:rPr>
          <w:rFonts w:ascii="Times New Roman" w:eastAsia="Times New Roman" w:hAnsi="Times New Roman"/>
          <w:lang w:val="en-US" w:eastAsia="pl-PL"/>
        </w:rPr>
      </w:pPr>
      <w:r w:rsidRPr="00373839">
        <w:rPr>
          <w:lang w:val="en" w:eastAsia="pl-PL"/>
        </w:rPr>
        <w:t>Plot the characteristics of the current source U = f(I),</w:t>
      </w:r>
    </w:p>
    <w:p w:rsidR="008142A8" w:rsidRPr="00637232" w:rsidRDefault="008142A8" w:rsidP="007D3C55">
      <w:pPr>
        <w:numPr>
          <w:ilvl w:val="0"/>
          <w:numId w:val="7"/>
        </w:numPr>
        <w:spacing w:before="120" w:after="0" w:line="240" w:lineRule="auto"/>
        <w:ind w:right="57"/>
        <w:jc w:val="left"/>
        <w:rPr>
          <w:rFonts w:ascii="Times New Roman" w:eastAsia="Times New Roman" w:hAnsi="Times New Roman"/>
          <w:lang w:val="en-US" w:eastAsia="pl-PL"/>
        </w:rPr>
      </w:pPr>
      <w:r w:rsidRPr="00373839">
        <w:rPr>
          <w:lang w:val="en" w:eastAsia="pl-PL"/>
        </w:rPr>
        <w:t xml:space="preserve">By extending the resulting straight to the U axis, graphically designate the voltage value at the current source </w:t>
      </w:r>
      <w:r w:rsidR="0087216F">
        <w:rPr>
          <w:lang w:val="en" w:eastAsia="pl-PL"/>
        </w:rPr>
        <w:t>I</w:t>
      </w:r>
      <w:r w:rsidR="0087216F">
        <w:rPr>
          <w:position w:val="-10"/>
          <w:vertAlign w:val="subscript"/>
          <w:lang w:val="en" w:eastAsia="pl-PL"/>
        </w:rPr>
        <w:t>S</w:t>
      </w:r>
      <w:r w:rsidRPr="00373839">
        <w:rPr>
          <w:lang w:val="en" w:eastAsia="pl-PL"/>
        </w:rPr>
        <w:t xml:space="preserve"> R</w:t>
      </w:r>
      <w:r w:rsidR="0087216F">
        <w:rPr>
          <w:position w:val="-6"/>
          <w:vertAlign w:val="subscript"/>
          <w:lang w:val="en" w:eastAsia="pl-PL"/>
        </w:rPr>
        <w:t>I</w:t>
      </w:r>
      <w:r w:rsidRPr="00707D1A">
        <w:rPr>
          <w:position w:val="-6"/>
          <w:vertAlign w:val="subscript"/>
          <w:lang w:val="en" w:eastAsia="pl-PL"/>
        </w:rPr>
        <w:t>I</w:t>
      </w:r>
    </w:p>
    <w:p w:rsidR="008142A8" w:rsidRPr="00637232" w:rsidRDefault="008142A8" w:rsidP="007D3C55">
      <w:pPr>
        <w:numPr>
          <w:ilvl w:val="0"/>
          <w:numId w:val="7"/>
        </w:numPr>
        <w:tabs>
          <w:tab w:val="left" w:pos="851"/>
        </w:tabs>
        <w:spacing w:before="120" w:after="0" w:line="240" w:lineRule="auto"/>
        <w:ind w:right="57"/>
        <w:jc w:val="left"/>
        <w:rPr>
          <w:rFonts w:ascii="Times New Roman" w:eastAsia="Times New Roman" w:hAnsi="Times New Roman"/>
          <w:lang w:val="en-US" w:eastAsia="pl-PL"/>
        </w:rPr>
      </w:pPr>
      <w:r w:rsidRPr="00373839">
        <w:rPr>
          <w:lang w:val="en" w:eastAsia="pl-PL"/>
        </w:rPr>
        <w:t>Calculated on the basis of the current source characteristics, its internal resistance R</w:t>
      </w:r>
      <w:r w:rsidR="0087216F">
        <w:rPr>
          <w:position w:val="-6"/>
          <w:vertAlign w:val="subscript"/>
          <w:lang w:val="en" w:eastAsia="pl-PL"/>
        </w:rPr>
        <w:t>I</w:t>
      </w:r>
      <w:r w:rsidRPr="00707D1A">
        <w:rPr>
          <w:position w:val="-6"/>
          <w:vertAlign w:val="subscript"/>
          <w:lang w:val="en" w:eastAsia="pl-PL"/>
        </w:rPr>
        <w:t>I</w:t>
      </w:r>
    </w:p>
    <w:p w:rsidR="008142A8" w:rsidRPr="00637232" w:rsidRDefault="008142A8" w:rsidP="007D3C55">
      <w:pPr>
        <w:numPr>
          <w:ilvl w:val="0"/>
          <w:numId w:val="7"/>
        </w:numPr>
        <w:tabs>
          <w:tab w:val="left" w:pos="851"/>
        </w:tabs>
        <w:spacing w:before="120" w:after="0" w:line="240" w:lineRule="auto"/>
        <w:ind w:right="57"/>
        <w:jc w:val="left"/>
        <w:rPr>
          <w:rFonts w:ascii="Times New Roman" w:eastAsia="Times New Roman" w:hAnsi="Times New Roman"/>
          <w:lang w:val="en-US" w:eastAsia="pl-PL"/>
        </w:rPr>
      </w:pPr>
      <w:r w:rsidRPr="00373839">
        <w:rPr>
          <w:lang w:val="en" w:eastAsia="pl-PL"/>
        </w:rPr>
        <w:lastRenderedPageBreak/>
        <w:t xml:space="preserve">Provide a review of Kirchhoff's </w:t>
      </w:r>
      <w:r w:rsidR="0087216F">
        <w:rPr>
          <w:lang w:val="en" w:eastAsia="pl-PL"/>
        </w:rPr>
        <w:t>laws</w:t>
      </w:r>
      <w:r w:rsidRPr="00373839">
        <w:rPr>
          <w:lang w:val="en" w:eastAsia="pl-PL"/>
        </w:rPr>
        <w:t>,</w:t>
      </w:r>
    </w:p>
    <w:p w:rsidR="008142A8" w:rsidRPr="00637232" w:rsidRDefault="008142A8" w:rsidP="007D3C55">
      <w:pPr>
        <w:numPr>
          <w:ilvl w:val="0"/>
          <w:numId w:val="7"/>
        </w:numPr>
        <w:tabs>
          <w:tab w:val="left" w:pos="851"/>
        </w:tabs>
        <w:spacing w:before="120" w:after="0" w:line="240" w:lineRule="auto"/>
        <w:ind w:right="57"/>
        <w:jc w:val="left"/>
        <w:rPr>
          <w:rFonts w:ascii="Times New Roman" w:eastAsia="Times New Roman" w:hAnsi="Times New Roman"/>
          <w:lang w:val="en-US" w:eastAsia="pl-PL"/>
        </w:rPr>
      </w:pPr>
      <w:r w:rsidRPr="00373839">
        <w:rPr>
          <w:lang w:val="en" w:eastAsia="pl-PL"/>
        </w:rPr>
        <w:t>Compare the results obtained during the successive phases of the circuit transformation,</w:t>
      </w:r>
    </w:p>
    <w:p w:rsidR="008142A8" w:rsidRPr="00637232" w:rsidRDefault="008142A8" w:rsidP="007D3C55">
      <w:pPr>
        <w:numPr>
          <w:ilvl w:val="0"/>
          <w:numId w:val="7"/>
        </w:numPr>
        <w:tabs>
          <w:tab w:val="left" w:pos="851"/>
        </w:tabs>
        <w:spacing w:before="120" w:after="0" w:line="240" w:lineRule="auto"/>
        <w:ind w:right="57"/>
        <w:jc w:val="left"/>
        <w:rPr>
          <w:rFonts w:ascii="Times New Roman" w:eastAsia="Times New Roman" w:hAnsi="Times New Roman"/>
          <w:lang w:val="en-US" w:eastAsia="pl-PL"/>
        </w:rPr>
      </w:pPr>
      <w:r w:rsidRPr="00373839">
        <w:rPr>
          <w:lang w:val="en" w:eastAsia="pl-PL"/>
        </w:rPr>
        <w:t>Compare, resulting from the superposition method, the sum of algebraic currents in the branches at the action of each source separately, with the currents flowing in the branches, when both sources operate simultaneously,</w:t>
      </w:r>
    </w:p>
    <w:p w:rsidR="008142A8" w:rsidRPr="00637232" w:rsidRDefault="008142A8" w:rsidP="007D3C55">
      <w:pPr>
        <w:numPr>
          <w:ilvl w:val="0"/>
          <w:numId w:val="7"/>
        </w:numPr>
        <w:tabs>
          <w:tab w:val="left" w:pos="2552"/>
        </w:tabs>
        <w:spacing w:before="120" w:after="0" w:line="240" w:lineRule="auto"/>
        <w:ind w:right="57"/>
        <w:jc w:val="left"/>
        <w:rPr>
          <w:rFonts w:ascii="Times New Roman" w:eastAsia="Times New Roman" w:hAnsi="Times New Roman"/>
          <w:lang w:val="en-US" w:eastAsia="pl-PL"/>
        </w:rPr>
      </w:pPr>
      <w:r w:rsidRPr="00373839">
        <w:rPr>
          <w:lang w:val="en" w:eastAsia="pl-PL"/>
        </w:rPr>
        <w:t>Using measured values</w:t>
      </w:r>
      <w:r w:rsidR="0087216F">
        <w:rPr>
          <w:lang w:val="en" w:eastAsia="pl-PL"/>
        </w:rPr>
        <w:t xml:space="preserve"> </w:t>
      </w:r>
      <w:r w:rsidR="0087216F">
        <w:rPr>
          <w:lang w:val="en"/>
        </w:rPr>
        <w:t>U</w:t>
      </w:r>
      <w:r w:rsidR="0087216F">
        <w:rPr>
          <w:position w:val="-6"/>
          <w:vertAlign w:val="subscript"/>
          <w:lang w:val="en" w:eastAsia="pl-PL"/>
        </w:rPr>
        <w:t>AB</w:t>
      </w:r>
      <w:r w:rsidR="0087216F">
        <w:rPr>
          <w:lang w:val="en"/>
        </w:rPr>
        <w:t>; I</w:t>
      </w:r>
      <w:r w:rsidR="0087216F">
        <w:rPr>
          <w:position w:val="-6"/>
          <w:vertAlign w:val="subscript"/>
          <w:lang w:val="en" w:eastAsia="pl-PL"/>
        </w:rPr>
        <w:t>AB</w:t>
      </w:r>
      <w:r w:rsidRPr="00373839">
        <w:rPr>
          <w:lang w:val="en" w:eastAsia="pl-PL"/>
        </w:rPr>
        <w:t xml:space="preserve"> and R</w:t>
      </w:r>
      <w:r w:rsidR="0087216F">
        <w:rPr>
          <w:position w:val="-6"/>
          <w:vertAlign w:val="subscript"/>
          <w:lang w:val="en" w:eastAsia="pl-PL"/>
        </w:rPr>
        <w:t>AB</w:t>
      </w:r>
      <w:r w:rsidR="0087216F">
        <w:rPr>
          <w:lang w:val="en" w:eastAsia="pl-PL"/>
        </w:rPr>
        <w:t>- p</w:t>
      </w:r>
      <w:r w:rsidRPr="00373839">
        <w:rPr>
          <w:lang w:val="en" w:eastAsia="pl-PL"/>
        </w:rPr>
        <w:t xml:space="preserve">resent the active </w:t>
      </w:r>
      <w:r w:rsidR="0087216F">
        <w:rPr>
          <w:lang w:val="en" w:eastAsia="pl-PL"/>
        </w:rPr>
        <w:t xml:space="preserve">component </w:t>
      </w:r>
      <w:r w:rsidRPr="00373839">
        <w:rPr>
          <w:lang w:val="en" w:eastAsia="pl-PL"/>
        </w:rPr>
        <w:t>AB in the form of a real voltage source (</w:t>
      </w:r>
      <w:r w:rsidR="0087216F">
        <w:rPr>
          <w:lang w:val="en" w:eastAsia="pl-PL"/>
        </w:rPr>
        <w:t xml:space="preserve">Thevenin’s </w:t>
      </w:r>
      <w:r w:rsidR="0087216F" w:rsidRPr="0087216F">
        <w:rPr>
          <w:lang w:val="en" w:eastAsia="pl-PL"/>
        </w:rPr>
        <w:t>Theorem</w:t>
      </w:r>
      <w:r w:rsidR="0087216F">
        <w:rPr>
          <w:lang w:val="en" w:eastAsia="pl-PL"/>
        </w:rPr>
        <w:t>)</w:t>
      </w:r>
      <w:r w:rsidRPr="00373839">
        <w:rPr>
          <w:lang w:val="en" w:eastAsia="pl-PL"/>
        </w:rPr>
        <w:t xml:space="preserve"> </w:t>
      </w:r>
      <w:r w:rsidR="0087216F">
        <w:rPr>
          <w:lang w:val="en" w:eastAsia="pl-PL"/>
        </w:rPr>
        <w:t>a</w:t>
      </w:r>
      <w:r w:rsidRPr="00373839">
        <w:rPr>
          <w:lang w:val="en" w:eastAsia="pl-PL"/>
        </w:rPr>
        <w:t xml:space="preserve">nd the </w:t>
      </w:r>
      <w:r w:rsidR="0087216F">
        <w:rPr>
          <w:lang w:val="en" w:eastAsia="pl-PL"/>
        </w:rPr>
        <w:t>real</w:t>
      </w:r>
      <w:r w:rsidRPr="00373839">
        <w:rPr>
          <w:lang w:val="en" w:eastAsia="pl-PL"/>
        </w:rPr>
        <w:t xml:space="preserve"> current source (</w:t>
      </w:r>
      <w:r w:rsidR="0087216F" w:rsidRPr="00373839">
        <w:rPr>
          <w:lang w:val="en" w:eastAsia="pl-PL"/>
        </w:rPr>
        <w:t>N</w:t>
      </w:r>
      <w:r w:rsidR="0087216F">
        <w:rPr>
          <w:lang w:val="en" w:eastAsia="pl-PL"/>
        </w:rPr>
        <w:t xml:space="preserve">orton’s </w:t>
      </w:r>
      <w:r w:rsidR="0087216F" w:rsidRPr="0087216F">
        <w:rPr>
          <w:lang w:val="en" w:eastAsia="pl-PL"/>
        </w:rPr>
        <w:t>Theorem</w:t>
      </w:r>
      <w:r w:rsidR="0087216F">
        <w:rPr>
          <w:lang w:val="en" w:eastAsia="pl-PL"/>
        </w:rPr>
        <w:t>)</w:t>
      </w:r>
      <w:r w:rsidRPr="00373839">
        <w:rPr>
          <w:lang w:val="en" w:eastAsia="pl-PL"/>
        </w:rPr>
        <w:t xml:space="preserve"> </w:t>
      </w:r>
      <w:r w:rsidR="0087216F">
        <w:rPr>
          <w:lang w:val="en" w:eastAsia="pl-PL"/>
        </w:rPr>
        <w:t>a</w:t>
      </w:r>
      <w:r w:rsidRPr="00373839">
        <w:rPr>
          <w:lang w:val="en" w:eastAsia="pl-PL"/>
        </w:rPr>
        <w:t xml:space="preserve">nd calculate the current in the branch with resistor 200 </w:t>
      </w:r>
      <w:r w:rsidR="0087216F" w:rsidRPr="00373839">
        <w:rPr>
          <w:lang w:val="en" w:eastAsia="pl-PL"/>
        </w:rPr>
        <w:sym w:font="Symbol" w:char="F057"/>
      </w:r>
      <w:r w:rsidR="0087216F" w:rsidRPr="00373839">
        <w:rPr>
          <w:lang w:val="en" w:eastAsia="pl-PL"/>
        </w:rPr>
        <w:t xml:space="preserve"> </w:t>
      </w:r>
      <w:r w:rsidR="0087216F">
        <w:rPr>
          <w:lang w:val="en" w:eastAsia="pl-PL"/>
        </w:rPr>
        <w:t xml:space="preserve"> </w:t>
      </w:r>
      <w:r w:rsidRPr="00373839">
        <w:rPr>
          <w:lang w:val="en" w:eastAsia="pl-PL"/>
        </w:rPr>
        <w:t xml:space="preserve">(note: </w:t>
      </w:r>
      <w:r w:rsidR="0087216F">
        <w:rPr>
          <w:lang w:val="en" w:eastAsia="pl-PL"/>
        </w:rPr>
        <w:t>t</w:t>
      </w:r>
      <w:r w:rsidRPr="00373839">
        <w:rPr>
          <w:lang w:val="en" w:eastAsia="pl-PL"/>
        </w:rPr>
        <w:t>he ammeter resistance must be taken into account),</w:t>
      </w:r>
    </w:p>
    <w:p w:rsidR="008142A8" w:rsidRPr="00637232" w:rsidRDefault="008142A8" w:rsidP="007D3C55">
      <w:pPr>
        <w:numPr>
          <w:ilvl w:val="0"/>
          <w:numId w:val="7"/>
        </w:numPr>
        <w:tabs>
          <w:tab w:val="left" w:pos="2552"/>
        </w:tabs>
        <w:spacing w:before="120" w:after="0" w:line="240" w:lineRule="auto"/>
        <w:ind w:right="57"/>
        <w:jc w:val="left"/>
        <w:rPr>
          <w:rFonts w:ascii="Times New Roman" w:eastAsia="Times New Roman" w:hAnsi="Times New Roman"/>
          <w:lang w:val="en-US" w:eastAsia="pl-PL"/>
        </w:rPr>
      </w:pPr>
      <w:r w:rsidRPr="00373839">
        <w:rPr>
          <w:lang w:val="en" w:eastAsia="pl-PL"/>
        </w:rPr>
        <w:t xml:space="preserve">Compare the current calculated on the basis of both </w:t>
      </w:r>
      <w:r w:rsidR="0087216F">
        <w:rPr>
          <w:lang w:val="en" w:eastAsia="pl-PL"/>
        </w:rPr>
        <w:t>t</w:t>
      </w:r>
      <w:r w:rsidR="0087216F" w:rsidRPr="0087216F">
        <w:rPr>
          <w:lang w:val="en" w:eastAsia="pl-PL"/>
        </w:rPr>
        <w:t>heorem</w:t>
      </w:r>
      <w:r w:rsidR="0087216F">
        <w:rPr>
          <w:lang w:val="en" w:eastAsia="pl-PL"/>
        </w:rPr>
        <w:t>s</w:t>
      </w:r>
      <w:r w:rsidRPr="00373839">
        <w:rPr>
          <w:lang w:val="en" w:eastAsia="pl-PL"/>
        </w:rPr>
        <w:t xml:space="preserve"> with the measurement results,</w:t>
      </w:r>
    </w:p>
    <w:p w:rsidR="008142A8" w:rsidRPr="00637232" w:rsidRDefault="008142A8" w:rsidP="007D3C55">
      <w:pPr>
        <w:numPr>
          <w:ilvl w:val="0"/>
          <w:numId w:val="7"/>
        </w:numPr>
        <w:tabs>
          <w:tab w:val="left" w:pos="2552"/>
        </w:tabs>
        <w:spacing w:before="120" w:after="0" w:line="240" w:lineRule="auto"/>
        <w:ind w:right="57"/>
        <w:jc w:val="left"/>
        <w:rPr>
          <w:rFonts w:ascii="Times New Roman" w:eastAsia="Times New Roman" w:hAnsi="Times New Roman"/>
          <w:lang w:val="en-US" w:eastAsia="pl-PL"/>
        </w:rPr>
      </w:pPr>
      <w:r w:rsidRPr="00373839">
        <w:rPr>
          <w:lang w:val="en" w:eastAsia="pl-PL"/>
        </w:rPr>
        <w:t>Calculate the values of U</w:t>
      </w:r>
      <w:r w:rsidR="0087216F">
        <w:rPr>
          <w:position w:val="-6"/>
          <w:vertAlign w:val="subscript"/>
          <w:lang w:val="en" w:eastAsia="pl-PL"/>
        </w:rPr>
        <w:t>AB</w:t>
      </w:r>
      <w:r w:rsidRPr="00373839">
        <w:rPr>
          <w:position w:val="-6"/>
          <w:lang w:val="en" w:eastAsia="pl-PL"/>
        </w:rPr>
        <w:t>,</w:t>
      </w:r>
      <w:r w:rsidR="0087216F">
        <w:rPr>
          <w:lang w:val="en" w:eastAsia="pl-PL"/>
        </w:rPr>
        <w:t>I</w:t>
      </w:r>
      <w:r w:rsidR="002B77F1">
        <w:rPr>
          <w:position w:val="-10"/>
          <w:vertAlign w:val="subscript"/>
          <w:lang w:val="en" w:eastAsia="pl-PL"/>
        </w:rPr>
        <w:t>S</w:t>
      </w:r>
      <w:r w:rsidR="002B77F1">
        <w:rPr>
          <w:position w:val="-6"/>
          <w:vertAlign w:val="subscript"/>
          <w:lang w:val="en" w:eastAsia="pl-PL"/>
        </w:rPr>
        <w:t>AB</w:t>
      </w:r>
      <w:r w:rsidRPr="00373839">
        <w:rPr>
          <w:lang w:val="en" w:eastAsia="pl-PL"/>
        </w:rPr>
        <w:t xml:space="preserve"> and R</w:t>
      </w:r>
      <w:r w:rsidRPr="00707D1A">
        <w:rPr>
          <w:position w:val="-6"/>
          <w:vertAlign w:val="subscript"/>
          <w:lang w:val="en" w:eastAsia="pl-PL"/>
        </w:rPr>
        <w:t>AB</w:t>
      </w:r>
      <w:r>
        <w:rPr>
          <w:lang w:val="en"/>
        </w:rPr>
        <w:t xml:space="preserve"> based</w:t>
      </w:r>
      <w:r w:rsidRPr="00373839">
        <w:rPr>
          <w:lang w:val="en" w:eastAsia="pl-PL"/>
        </w:rPr>
        <w:t xml:space="preserve"> on layout </w:t>
      </w:r>
      <w:r w:rsidRPr="00373839">
        <w:rPr>
          <w:b/>
          <w:lang w:val="en" w:eastAsia="pl-PL"/>
        </w:rPr>
        <w:t>6</w:t>
      </w:r>
      <w:r>
        <w:rPr>
          <w:lang w:val="en"/>
        </w:rPr>
        <w:t xml:space="preserve"> data</w:t>
      </w:r>
      <w:r w:rsidRPr="00373839">
        <w:rPr>
          <w:lang w:val="en" w:eastAsia="pl-PL"/>
        </w:rPr>
        <w:t xml:space="preserve"> and compare with the measured values.</w:t>
      </w:r>
    </w:p>
    <w:p w:rsidR="008142A8" w:rsidRPr="00637232" w:rsidRDefault="008142A8" w:rsidP="009D180E">
      <w:pPr>
        <w:spacing w:before="120" w:after="0" w:line="240" w:lineRule="auto"/>
        <w:ind w:right="57"/>
        <w:rPr>
          <w:rFonts w:ascii="Times New Roman" w:eastAsia="Times New Roman" w:hAnsi="Times New Roman"/>
          <w:lang w:val="en-US" w:eastAsia="pl-PL"/>
        </w:rPr>
      </w:pPr>
    </w:p>
    <w:p w:rsidR="008142A8" w:rsidRPr="00637232" w:rsidRDefault="00F77CF2" w:rsidP="009D180E">
      <w:pPr>
        <w:spacing w:before="120" w:after="0" w:line="240" w:lineRule="auto"/>
        <w:ind w:right="57"/>
        <w:rPr>
          <w:rFonts w:ascii="Times New Roman" w:eastAsia="Times New Roman" w:hAnsi="Times New Roman"/>
          <w:b/>
          <w:sz w:val="24"/>
          <w:szCs w:val="24"/>
          <w:lang w:val="en-US" w:eastAsia="pl-PL"/>
        </w:rPr>
      </w:pPr>
      <w:r>
        <w:rPr>
          <w:b/>
          <w:sz w:val="24"/>
          <w:szCs w:val="24"/>
          <w:lang w:val="en" w:eastAsia="pl-PL"/>
        </w:rPr>
        <w:t>42.</w:t>
      </w:r>
      <w:r w:rsidR="00554694">
        <w:rPr>
          <w:b/>
          <w:sz w:val="24"/>
          <w:szCs w:val="24"/>
          <w:lang w:val="en" w:eastAsia="pl-PL"/>
        </w:rPr>
        <w:t>3.</w:t>
      </w:r>
      <w:r w:rsidR="008142A8" w:rsidRPr="0097109D">
        <w:rPr>
          <w:b/>
          <w:sz w:val="24"/>
          <w:szCs w:val="24"/>
          <w:lang w:val="en" w:eastAsia="pl-PL"/>
        </w:rPr>
        <w:t xml:space="preserve"> Remarks and conclusions</w:t>
      </w:r>
    </w:p>
    <w:p w:rsidR="008142A8" w:rsidRPr="00637232" w:rsidRDefault="008142A8" w:rsidP="009D180E">
      <w:pPr>
        <w:spacing w:before="120" w:after="0" w:line="240" w:lineRule="auto"/>
        <w:ind w:right="57"/>
        <w:rPr>
          <w:rFonts w:ascii="Times New Roman" w:eastAsia="Times New Roman" w:hAnsi="Times New Roman"/>
          <w:lang w:val="en-US" w:eastAsia="pl-PL"/>
        </w:rPr>
      </w:pPr>
      <w:r w:rsidRPr="00373839">
        <w:rPr>
          <w:lang w:val="en" w:eastAsia="pl-PL"/>
        </w:rPr>
        <w:tab/>
        <w:t xml:space="preserve">Assess the correctness of the use of </w:t>
      </w:r>
      <w:r w:rsidR="002B77F1">
        <w:rPr>
          <w:lang w:val="en" w:eastAsia="pl-PL"/>
        </w:rPr>
        <w:t>laws</w:t>
      </w:r>
      <w:r w:rsidR="0091056D">
        <w:rPr>
          <w:lang w:val="en" w:eastAsia="pl-PL"/>
        </w:rPr>
        <w:t>, theorems</w:t>
      </w:r>
      <w:r w:rsidRPr="00373839">
        <w:rPr>
          <w:lang w:val="en" w:eastAsia="pl-PL"/>
        </w:rPr>
        <w:t xml:space="preserve"> and computational methods in DC circuits.</w:t>
      </w:r>
    </w:p>
    <w:p w:rsidR="008142A8" w:rsidRPr="00637232" w:rsidRDefault="008142A8" w:rsidP="009D180E">
      <w:pPr>
        <w:spacing w:after="0" w:line="240" w:lineRule="auto"/>
        <w:ind w:right="57"/>
        <w:rPr>
          <w:rFonts w:ascii="Times New Roman" w:eastAsia="Times New Roman" w:hAnsi="Times New Roman"/>
          <w:lang w:val="en-US" w:eastAsia="pl-PL"/>
        </w:rPr>
      </w:pPr>
    </w:p>
    <w:p w:rsidR="000371B0" w:rsidRPr="00554694" w:rsidRDefault="000E465B" w:rsidP="008142A8">
      <w:pPr>
        <w:spacing w:after="0" w:line="240" w:lineRule="auto"/>
        <w:ind w:right="708"/>
        <w:rPr>
          <w:rFonts w:ascii="Times New Roman" w:eastAsia="Times New Roman" w:hAnsi="Times New Roman"/>
          <w:b/>
          <w:lang w:val="en-GB" w:eastAsia="pl-PL"/>
        </w:rPr>
      </w:pPr>
      <w:r>
        <w:rPr>
          <w:b/>
          <w:lang w:val="en" w:eastAsia="pl-PL"/>
        </w:rPr>
        <w:t>References:</w:t>
      </w:r>
    </w:p>
    <w:p w:rsidR="008142A8" w:rsidRPr="000E465B" w:rsidRDefault="008142A8" w:rsidP="000371B0">
      <w:pPr>
        <w:numPr>
          <w:ilvl w:val="0"/>
          <w:numId w:val="34"/>
        </w:numPr>
        <w:spacing w:before="120" w:after="0" w:line="240" w:lineRule="auto"/>
        <w:ind w:left="360" w:right="708"/>
        <w:jc w:val="left"/>
        <w:rPr>
          <w:rFonts w:ascii="Times New Roman" w:eastAsia="Times New Roman" w:hAnsi="Times New Roman"/>
          <w:sz w:val="20"/>
          <w:lang w:val="en-US" w:eastAsia="pl-PL"/>
        </w:rPr>
      </w:pPr>
      <w:r w:rsidRPr="000E465B">
        <w:rPr>
          <w:sz w:val="20"/>
          <w:lang w:val="en" w:eastAsia="pl-PL"/>
        </w:rPr>
        <w:t>Krakowski M.: Theoretical electrical Engineering</w:t>
      </w:r>
      <w:r w:rsidRPr="000E465B">
        <w:rPr>
          <w:i/>
          <w:sz w:val="20"/>
          <w:lang w:val="en" w:eastAsia="pl-PL"/>
        </w:rPr>
        <w:t>.</w:t>
      </w:r>
      <w:r w:rsidR="00E17F1E" w:rsidRPr="000E465B">
        <w:rPr>
          <w:i/>
          <w:sz w:val="20"/>
          <w:lang w:val="en" w:eastAsia="pl-PL"/>
        </w:rPr>
        <w:t xml:space="preserve"> </w:t>
      </w:r>
      <w:r w:rsidRPr="000E465B">
        <w:rPr>
          <w:sz w:val="20"/>
          <w:lang w:val="en" w:eastAsia="pl-PL"/>
        </w:rPr>
        <w:t>Vol</w:t>
      </w:r>
      <w:r w:rsidR="00E17F1E" w:rsidRPr="000E465B">
        <w:rPr>
          <w:sz w:val="20"/>
          <w:lang w:val="en" w:eastAsia="pl-PL"/>
        </w:rPr>
        <w:t>.</w:t>
      </w:r>
      <w:r w:rsidRPr="000E465B">
        <w:rPr>
          <w:sz w:val="20"/>
          <w:lang w:val="en" w:eastAsia="pl-PL"/>
        </w:rPr>
        <w:t xml:space="preserve"> </w:t>
      </w:r>
      <w:r w:rsidR="00E17F1E" w:rsidRPr="000E465B">
        <w:rPr>
          <w:sz w:val="20"/>
          <w:lang w:val="en" w:eastAsia="pl-PL"/>
        </w:rPr>
        <w:t>1:</w:t>
      </w:r>
      <w:r w:rsidRPr="000E465B">
        <w:rPr>
          <w:sz w:val="20"/>
          <w:lang w:val="en" w:eastAsia="pl-PL"/>
        </w:rPr>
        <w:t xml:space="preserve"> line and non-linear circuits, WNT, Warsaw-</w:t>
      </w:r>
      <w:proofErr w:type="spellStart"/>
      <w:r w:rsidRPr="000E465B">
        <w:rPr>
          <w:sz w:val="20"/>
          <w:lang w:val="en" w:eastAsia="pl-PL"/>
        </w:rPr>
        <w:t>Poznań</w:t>
      </w:r>
      <w:proofErr w:type="spellEnd"/>
      <w:r w:rsidRPr="000E465B">
        <w:rPr>
          <w:sz w:val="20"/>
          <w:lang w:val="en" w:eastAsia="pl-PL"/>
        </w:rPr>
        <w:t xml:space="preserve"> 19</w:t>
      </w:r>
      <w:r w:rsidR="00B574B7" w:rsidRPr="000E465B">
        <w:rPr>
          <w:sz w:val="20"/>
          <w:lang w:val="en" w:eastAsia="pl-PL"/>
        </w:rPr>
        <w:t>95</w:t>
      </w:r>
    </w:p>
    <w:p w:rsidR="008142A8" w:rsidRPr="00637232" w:rsidRDefault="008142A8" w:rsidP="000371B0">
      <w:pPr>
        <w:numPr>
          <w:ilvl w:val="0"/>
          <w:numId w:val="34"/>
        </w:numPr>
        <w:spacing w:before="120" w:after="0" w:line="240" w:lineRule="auto"/>
        <w:ind w:left="360" w:right="708"/>
        <w:jc w:val="left"/>
        <w:rPr>
          <w:rFonts w:ascii="Times New Roman" w:eastAsia="Times New Roman" w:hAnsi="Times New Roman"/>
          <w:lang w:val="en-US" w:eastAsia="pl-PL"/>
        </w:rPr>
      </w:pPr>
      <w:proofErr w:type="spellStart"/>
      <w:r w:rsidRPr="000E465B">
        <w:rPr>
          <w:sz w:val="20"/>
          <w:lang w:val="en" w:eastAsia="pl-PL"/>
        </w:rPr>
        <w:t>Kurdziel</w:t>
      </w:r>
      <w:proofErr w:type="spellEnd"/>
      <w:r w:rsidRPr="000E465B">
        <w:rPr>
          <w:sz w:val="20"/>
          <w:lang w:val="en" w:eastAsia="pl-PL"/>
        </w:rPr>
        <w:t xml:space="preserve"> R.: Fundamentals of Electrical Engineering, WNT, Warsaw </w:t>
      </w:r>
      <w:r w:rsidR="00E17F1E" w:rsidRPr="000E465B">
        <w:rPr>
          <w:sz w:val="20"/>
          <w:lang w:val="en" w:eastAsia="pl-PL"/>
        </w:rPr>
        <w:t>1</w:t>
      </w:r>
      <w:r w:rsidRPr="000E465B">
        <w:rPr>
          <w:sz w:val="20"/>
          <w:lang w:val="en" w:eastAsia="pl-PL"/>
        </w:rPr>
        <w:t>972</w:t>
      </w:r>
    </w:p>
    <w:p w:rsidR="00BC10D9" w:rsidRPr="00637232" w:rsidRDefault="00BC10D9" w:rsidP="00BC10D9">
      <w:pPr>
        <w:spacing w:before="120" w:after="0" w:line="240" w:lineRule="auto"/>
        <w:ind w:right="708"/>
        <w:jc w:val="left"/>
        <w:rPr>
          <w:rFonts w:ascii="Times New Roman" w:eastAsia="Times New Roman" w:hAnsi="Times New Roman"/>
          <w:lang w:val="en-US" w:eastAsia="pl-PL"/>
        </w:rPr>
      </w:pPr>
    </w:p>
    <w:p w:rsidR="00BC10D9" w:rsidRPr="00637232" w:rsidRDefault="00BC10D9" w:rsidP="00BC10D9">
      <w:pPr>
        <w:spacing w:before="120" w:after="0" w:line="240" w:lineRule="auto"/>
        <w:ind w:right="708"/>
        <w:jc w:val="left"/>
        <w:rPr>
          <w:rFonts w:ascii="Times New Roman" w:eastAsia="Times New Roman" w:hAnsi="Times New Roman"/>
          <w:lang w:val="en-US" w:eastAsia="pl-PL"/>
        </w:rPr>
      </w:pPr>
    </w:p>
    <w:p w:rsidR="00BC10D9" w:rsidRPr="00637232" w:rsidRDefault="00BC10D9" w:rsidP="00BC10D9">
      <w:pPr>
        <w:spacing w:before="120" w:after="0" w:line="240" w:lineRule="auto"/>
        <w:ind w:right="708"/>
        <w:jc w:val="left"/>
        <w:rPr>
          <w:rFonts w:ascii="Times New Roman" w:eastAsia="Times New Roman" w:hAnsi="Times New Roman"/>
          <w:lang w:val="en-US" w:eastAsia="pl-PL"/>
        </w:rPr>
      </w:pPr>
    </w:p>
    <w:sectPr w:rsidR="00BC10D9" w:rsidRPr="00637232" w:rsidSect="0077558D">
      <w:headerReference w:type="even" r:id="rId17"/>
      <w:headerReference w:type="default" r:id="rId18"/>
      <w:footerReference w:type="even" r:id="rId19"/>
      <w:pgSz w:w="9356" w:h="13495" w:code="9"/>
      <w:pgMar w:top="1474" w:right="1077" w:bottom="1021" w:left="1134" w:header="737" w:footer="0" w:gutter="0"/>
      <w:pgNumType w:start="9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0BB" w:rsidRDefault="00E600BB" w:rsidP="00241DD9">
      <w:pPr>
        <w:spacing w:after="0" w:line="240" w:lineRule="auto"/>
      </w:pPr>
      <w:r>
        <w:rPr>
          <w:lang w:val="en"/>
        </w:rPr>
        <w:separator/>
      </w:r>
    </w:p>
  </w:endnote>
  <w:endnote w:type="continuationSeparator" w:id="0">
    <w:p w:rsidR="00E600BB" w:rsidRDefault="00E600BB" w:rsidP="00241DD9">
      <w:pPr>
        <w:spacing w:after="0"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EC" w:rsidRDefault="002373E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0BB" w:rsidRDefault="00E600BB" w:rsidP="00241DD9">
      <w:pPr>
        <w:spacing w:after="0" w:line="240" w:lineRule="auto"/>
      </w:pPr>
      <w:r>
        <w:rPr>
          <w:lang w:val="en"/>
        </w:rPr>
        <w:separator/>
      </w:r>
    </w:p>
  </w:footnote>
  <w:footnote w:type="continuationSeparator" w:id="0">
    <w:p w:rsidR="00E600BB" w:rsidRDefault="00E600BB" w:rsidP="00241DD9">
      <w:pPr>
        <w:spacing w:after="0" w:line="240" w:lineRule="auto"/>
      </w:pPr>
      <w:r>
        <w:rPr>
          <w:lang w:val="e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EC" w:rsidRDefault="002373EC">
    <w:pPr>
      <w:pStyle w:val="Nagwek"/>
      <w:rPr>
        <w:rFonts w:ascii="Times New Roman" w:hAnsi="Times New Roman"/>
      </w:rPr>
    </w:pPr>
  </w:p>
  <w:p w:rsidR="002373EC" w:rsidRPr="00687B7C" w:rsidRDefault="002373EC" w:rsidP="00A139EA">
    <w:pPr>
      <w:tabs>
        <w:tab w:val="left" w:pos="567"/>
        <w:tab w:val="center" w:pos="2552"/>
        <w:tab w:val="right" w:pos="7144"/>
      </w:tabs>
      <w:spacing w:after="40" w:line="240" w:lineRule="auto"/>
      <w:jc w:val="right"/>
      <w:rPr>
        <w:rFonts w:ascii="Times New Roman" w:hAnsi="Times New Roman"/>
        <w:sz w:val="20"/>
        <w:szCs w:val="20"/>
        <w:lang w:val="en-GB"/>
      </w:rPr>
    </w:pPr>
    <w:r w:rsidRPr="00687B7C">
      <w:rPr>
        <w:noProof/>
        <w:sz w:val="20"/>
        <w:szCs w:val="20"/>
        <w:lang w:eastAsia="pl-PL"/>
      </w:rPr>
      <mc:AlternateContent>
        <mc:Choice Requires="wps">
          <w:drawing>
            <wp:anchor distT="0" distB="0" distL="114300" distR="114300" simplePos="0" relativeHeight="251656192" behindDoc="0" locked="0" layoutInCell="0" allowOverlap="1">
              <wp:simplePos x="0" y="0"/>
              <wp:positionH relativeFrom="margin">
                <wp:align>inside</wp:align>
              </wp:positionH>
              <wp:positionV relativeFrom="paragraph">
                <wp:posOffset>157480</wp:posOffset>
              </wp:positionV>
              <wp:extent cx="4535805" cy="0"/>
              <wp:effectExtent l="8255" t="10160" r="8890" b="8890"/>
              <wp:wrapNone/>
              <wp:docPr id="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3" style="position:absolute;z-index:251656192;visibility:visible;mso-wrap-style:square;mso-width-percent:0;mso-height-percent:0;mso-wrap-distance-left:9pt;mso-wrap-distance-top:0;mso-wrap-distance-right:9pt;mso-wrap-distance-bottom:0;mso-position-horizontal:inside;mso-position-horizontal-relative:margin;mso-position-vertical:absolute;mso-position-vertical-relative:text;mso-width-percent:0;mso-height-percent:0;mso-width-relative:page;mso-height-relative:page" o:spid="_x0000_s1026" o:allowincell="f" strokeweight="1pt" from="0,12.4pt" to="357.15pt,12.4pt" w14:anchorId="60AD0C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AbFAIAACo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">
              <w10:wrap anchorx="margin"/>
            </v:line>
          </w:pict>
        </mc:Fallback>
      </mc:AlternateContent>
    </w:r>
    <w:r w:rsidRPr="00687B7C">
      <w:rPr>
        <w:sz w:val="20"/>
        <w:szCs w:val="20"/>
        <w:lang w:val="en"/>
      </w:rPr>
      <w:t xml:space="preserve">                                         </w:t>
    </w:r>
    <w:bookmarkStart w:id="19" w:name="_Hlk20170670"/>
    <w:r w:rsidRPr="00687B7C">
      <w:rPr>
        <w:sz w:val="20"/>
        <w:szCs w:val="20"/>
        <w:lang w:val="en"/>
      </w:rPr>
      <w:t xml:space="preserve">Direct current. Laws, </w:t>
    </w:r>
    <w:r w:rsidRPr="00687B7C">
      <w:rPr>
        <w:noProof/>
        <w:sz w:val="20"/>
        <w:szCs w:val="20"/>
        <w:lang w:val="en" w:eastAsia="en-GB"/>
      </w:rPr>
      <w:t>theorems</w:t>
    </w:r>
    <w:r w:rsidRPr="00687B7C">
      <w:rPr>
        <w:sz w:val="20"/>
        <w:szCs w:val="20"/>
        <w:lang w:val="en"/>
      </w:rPr>
      <w:t>, calculation methods</w:t>
    </w:r>
    <w:bookmarkEnd w:id="19"/>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EC" w:rsidRDefault="002373EC" w:rsidP="00C11489">
    <w:pPr>
      <w:pStyle w:val="Nagwek"/>
      <w:jc w:val="right"/>
      <w:rPr>
        <w:rFonts w:ascii="Times New Roman" w:hAnsi="Times New Roman"/>
      </w:rPr>
    </w:pPr>
  </w:p>
  <w:p w:rsidR="002373EC" w:rsidRPr="00687B7C" w:rsidRDefault="002373EC" w:rsidP="00A139EA">
    <w:pPr>
      <w:pStyle w:val="Nagwek"/>
      <w:spacing w:after="40"/>
      <w:jc w:val="left"/>
      <w:rPr>
        <w:rFonts w:ascii="Times New Roman" w:hAnsi="Times New Roman"/>
        <w:lang w:val="en-GB"/>
      </w:rPr>
    </w:pPr>
    <w:r w:rsidRPr="00687B7C">
      <w:rPr>
        <w:noProof/>
        <w:sz w:val="20"/>
        <w:szCs w:val="20"/>
        <w:lang w:eastAsia="pl-PL"/>
      </w:rPr>
      <mc:AlternateContent>
        <mc:Choice Requires="wps">
          <w:drawing>
            <wp:anchor distT="0" distB="0" distL="114300" distR="114300" simplePos="0" relativeHeight="251655168" behindDoc="0" locked="0" layoutInCell="0" allowOverlap="1">
              <wp:simplePos x="0" y="0"/>
              <wp:positionH relativeFrom="margin">
                <wp:align>inside</wp:align>
              </wp:positionH>
              <wp:positionV relativeFrom="paragraph">
                <wp:posOffset>158115</wp:posOffset>
              </wp:positionV>
              <wp:extent cx="4500245" cy="0"/>
              <wp:effectExtent l="13335" t="11430" r="10795" b="7620"/>
              <wp:wrapNone/>
              <wp:docPr id="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2" style="position:absolute;z-index:251655168;visibility:visible;mso-wrap-style:square;mso-width-percent:0;mso-height-percent:0;mso-wrap-distance-left:9pt;mso-wrap-distance-top:0;mso-wrap-distance-right:9pt;mso-wrap-distance-bottom:0;mso-position-horizontal:inside;mso-position-horizontal-relative:margin;mso-position-vertical:absolute;mso-position-vertical-relative:text;mso-width-percent:0;mso-height-percent:0;mso-width-relative:page;mso-height-relative:page" o:spid="_x0000_s1026" o:allowincell="f" strokeweight="1pt" from="0,12.45pt" to="354.35pt,12.45pt" w14:anchorId="0020B1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RHEwIAACo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">
              <w10:wrap anchorx="margin"/>
            </v:line>
          </w:pict>
        </mc:Fallback>
      </mc:AlternateContent>
    </w:r>
    <w:r w:rsidRPr="00687B7C">
      <w:rPr>
        <w:lang w:val="en-GB"/>
      </w:rPr>
      <w:t xml:space="preserve"> </w:t>
    </w:r>
    <w:r w:rsidRPr="00687B7C">
      <w:rPr>
        <w:noProof/>
        <w:sz w:val="20"/>
        <w:szCs w:val="20"/>
        <w:lang w:val="en" w:eastAsia="en-GB"/>
      </w:rPr>
      <w:t>Direct current. Laws, theorems, calculation methods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EC" w:rsidRDefault="002373EC" w:rsidP="00894DC0">
    <w:pPr>
      <w:pStyle w:val="Nagwek"/>
      <w:spacing w:after="40"/>
      <w:jc w:val="left"/>
      <w:rPr>
        <w:rFonts w:ascii="Times New Roman" w:hAnsi="Times New Roman"/>
      </w:rPr>
    </w:pPr>
  </w:p>
  <w:p w:rsidR="002373EC" w:rsidRPr="00676BA5" w:rsidRDefault="002373EC" w:rsidP="00894DC0">
    <w:pPr>
      <w:pStyle w:val="Nagwek"/>
      <w:spacing w:after="40"/>
      <w:jc w:val="left"/>
      <w:rPr>
        <w:rFonts w:ascii="Times New Roman" w:hAnsi="Times New Roman"/>
      </w:rPr>
    </w:pPr>
    <w:r w:rsidRPr="00676BA5">
      <w:rPr>
        <w:lang w:val="en"/>
      </w:rPr>
      <w:fldChar w:fldCharType="begin"/>
    </w:r>
    <w:r w:rsidRPr="00676BA5">
      <w:rPr>
        <w:lang w:val="en"/>
      </w:rPr>
      <w:instrText xml:space="preserve"> PAGE   \* MERGEFORMAT </w:instrText>
    </w:r>
    <w:r w:rsidRPr="00676BA5">
      <w:rPr>
        <w:lang w:val="en"/>
      </w:rPr>
      <w:fldChar w:fldCharType="separate"/>
    </w:r>
    <w:r>
      <w:rPr>
        <w:noProof/>
        <w:lang w:val="en"/>
      </w:rPr>
      <w:t>1</w:t>
    </w:r>
    <w:r w:rsidRPr="00676BA5">
      <w:rPr>
        <w:lang w:val="en"/>
      </w:rPr>
      <w:fldChar w:fldCharType="end"/>
    </w:r>
    <w:r>
      <w:rPr>
        <w:sz w:val="20"/>
        <w:szCs w:val="20"/>
        <w:lang w:val="en"/>
      </w:rPr>
      <w:t xml:space="preserve">  </w:t>
    </w:r>
    <w:r>
      <w:rPr>
        <w:b/>
        <w:lang w:val="en"/>
      </w:rPr>
      <w:t xml:space="preserve">                       </w:t>
    </w:r>
    <w:r>
      <w:rPr>
        <w:sz w:val="20"/>
        <w:szCs w:val="20"/>
        <w:lang w:val="en"/>
      </w:rPr>
      <w:t xml:space="preserve">             </w:t>
    </w:r>
    <w:r w:rsidRPr="00EC0668">
      <w:rPr>
        <w:noProof/>
        <w:sz w:val="20"/>
        <w:szCs w:val="20"/>
        <w:lang w:eastAsia="pl-PL"/>
      </w:rPr>
      <mc:AlternateContent>
        <mc:Choice Requires="wps">
          <w:drawing>
            <wp:anchor distT="0" distB="0" distL="114300" distR="114300" simplePos="0" relativeHeight="251657216" behindDoc="0" locked="0" layoutInCell="0" allowOverlap="1">
              <wp:simplePos x="0" y="0"/>
              <wp:positionH relativeFrom="margin">
                <wp:align>inside</wp:align>
              </wp:positionH>
              <wp:positionV relativeFrom="paragraph">
                <wp:posOffset>158115</wp:posOffset>
              </wp:positionV>
              <wp:extent cx="4535805" cy="0"/>
              <wp:effectExtent l="7620" t="15240" r="9525" b="13335"/>
              <wp:wrapNone/>
              <wp:docPr id="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4" style="position:absolute;z-index:251657216;visibility:visible;mso-wrap-style:square;mso-width-percent:0;mso-height-percent:0;mso-wrap-distance-left:9pt;mso-wrap-distance-top:0;mso-wrap-distance-right:9pt;mso-wrap-distance-bottom:0;mso-position-horizontal:inside;mso-position-horizontal-relative:margin;mso-position-vertical:absolute;mso-position-vertical-relative:text;mso-width-percent:0;mso-height-percent:0;mso-width-relative:page;mso-height-relative:page" o:spid="_x0000_s1026" o:allowincell="f" strokeweight="1pt" from="0,12.45pt" to="357.15pt,12.45pt" w14:anchorId="789879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FFFA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">
              <w10:wrap anchorx="margin"/>
            </v:line>
          </w:pict>
        </mc:Fallback>
      </mc:AlternateContent>
    </w:r>
    <w:r>
      <w:rPr>
        <w:sz w:val="20"/>
        <w:szCs w:val="20"/>
        <w:lang w:val="en"/>
      </w:rPr>
      <w:t xml:space="preserve">ELECTROTECHNICAL AND ELECTRICAL </w:t>
    </w:r>
    <w:proofErr w:type="spellStart"/>
    <w:r>
      <w:rPr>
        <w:sz w:val="20"/>
        <w:szCs w:val="20"/>
        <w:lang w:val="en"/>
      </w:rPr>
      <w:t>LABORATORYONiki</w:t>
    </w:r>
    <w:proofErr w:type="spellEnd"/>
    <w:r>
      <w:rPr>
        <w:sz w:val="20"/>
        <w:szCs w:val="20"/>
        <w:lang w:val="e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EC" w:rsidRDefault="002373EC" w:rsidP="00C11489">
    <w:pPr>
      <w:pStyle w:val="Nagwek"/>
      <w:jc w:val="right"/>
      <w:rPr>
        <w:rFonts w:ascii="Times New Roman" w:hAnsi="Times New Roman"/>
      </w:rPr>
    </w:pPr>
  </w:p>
  <w:p w:rsidR="002373EC" w:rsidRPr="00783D4D" w:rsidRDefault="002373EC" w:rsidP="00D0631F">
    <w:pPr>
      <w:pStyle w:val="Nagwek"/>
      <w:spacing w:after="40"/>
      <w:jc w:val="left"/>
      <w:rPr>
        <w:rFonts w:ascii="Times New Roman" w:hAnsi="Times New Roman"/>
        <w:lang w:val="en-GB"/>
      </w:rPr>
    </w:pPr>
    <w:r w:rsidRPr="00EC0668">
      <w:rPr>
        <w:noProof/>
        <w:sz w:val="20"/>
        <w:szCs w:val="20"/>
        <w:lang w:eastAsia="pl-PL"/>
      </w:rPr>
      <mc:AlternateContent>
        <mc:Choice Requires="wps">
          <w:drawing>
            <wp:anchor distT="0" distB="0" distL="114300" distR="114300" simplePos="0" relativeHeight="251658240" behindDoc="0" locked="0" layoutInCell="0" allowOverlap="1">
              <wp:simplePos x="0" y="0"/>
              <wp:positionH relativeFrom="margin">
                <wp:align>inside</wp:align>
              </wp:positionH>
              <wp:positionV relativeFrom="paragraph">
                <wp:posOffset>158115</wp:posOffset>
              </wp:positionV>
              <wp:extent cx="6967855" cy="0"/>
              <wp:effectExtent l="10160" t="11430" r="13335" b="7620"/>
              <wp:wrapNone/>
              <wp:docPr id="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78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5" style="position:absolute;z-index:251658240;visibility:visible;mso-wrap-style:square;mso-width-percent:0;mso-height-percent:0;mso-wrap-distance-left:9pt;mso-wrap-distance-top:0;mso-wrap-distance-right:9pt;mso-wrap-distance-bottom:0;mso-position-horizontal:inside;mso-position-horizontal-relative:margin;mso-position-vertical:absolute;mso-position-vertical-relative:text;mso-width-percent:0;mso-height-percent:0;mso-width-relative:page;mso-height-relative:page" o:spid="_x0000_s1026" o:allowincell="f" strokeweight="1pt" from="0,12.45pt" to="548.65pt,12.45pt" w14:anchorId="49B18F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4BT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">
              <w10:wrap anchorx="margin"/>
            </v:line>
          </w:pict>
        </mc:Fallback>
      </mc:AlternateContent>
    </w:r>
    <w:r w:rsidRPr="00783D4D">
      <w:rPr>
        <w:lang w:val="en-GB"/>
      </w:rPr>
      <w:t xml:space="preserve"> </w:t>
    </w:r>
    <w:r w:rsidRPr="00264730">
      <w:rPr>
        <w:noProof/>
        <w:sz w:val="20"/>
        <w:szCs w:val="20"/>
        <w:lang w:val="en" w:eastAsia="en-GB"/>
      </w:rPr>
      <w:t xml:space="preserve">Direct current. Laws, </w:t>
    </w:r>
    <w:r w:rsidRPr="00687B7C">
      <w:rPr>
        <w:noProof/>
        <w:sz w:val="20"/>
        <w:szCs w:val="20"/>
        <w:lang w:val="en" w:eastAsia="en-GB"/>
      </w:rPr>
      <w:t>theorems</w:t>
    </w:r>
    <w:r w:rsidRPr="00264730">
      <w:rPr>
        <w:noProof/>
        <w:sz w:val="20"/>
        <w:szCs w:val="20"/>
        <w:lang w:val="en" w:eastAsia="en-GB"/>
      </w:rPr>
      <w:t>, calculation methods</w:t>
    </w:r>
    <w:r>
      <w:rPr>
        <w:sz w:val="20"/>
        <w:szCs w:val="20"/>
        <w:lang w:val="en"/>
      </w:rPr>
      <w:t xml:space="preserve">  </w:t>
    </w:r>
    <w:r>
      <w:rPr>
        <w:b/>
        <w:lang w:val="en"/>
      </w:rPr>
      <w:t xml:space="preserve">                       </w:t>
    </w:r>
    <w:r>
      <w:rPr>
        <w:sz w:val="20"/>
        <w:szCs w:val="20"/>
        <w:lang w:val="en"/>
      </w:rPr>
      <w:t xml:space="preserve">                                                                                                      </w:t>
    </w:r>
    <w:r w:rsidRPr="00676BA5">
      <w:rPr>
        <w:lang w:val="en"/>
      </w:rPr>
      <w:fldChar w:fldCharType="begin"/>
    </w:r>
    <w:r w:rsidRPr="00676BA5">
      <w:rPr>
        <w:lang w:val="en"/>
      </w:rPr>
      <w:instrText xml:space="preserve"> PAGE   \* MERGEFORMAT </w:instrText>
    </w:r>
    <w:r w:rsidRPr="00676BA5">
      <w:rPr>
        <w:lang w:val="en"/>
      </w:rPr>
      <w:fldChar w:fldCharType="separate"/>
    </w:r>
    <w:r w:rsidR="0002459B">
      <w:rPr>
        <w:noProof/>
        <w:lang w:val="en"/>
      </w:rPr>
      <w:t>97</w:t>
    </w:r>
    <w:r w:rsidRPr="00676BA5">
      <w:rPr>
        <w:lang w:val="en"/>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EC" w:rsidRDefault="002373EC">
    <w:pPr>
      <w:pStyle w:val="Nagwek"/>
      <w:rPr>
        <w:rFonts w:ascii="Times New Roman" w:hAnsi="Times New Roman"/>
      </w:rPr>
    </w:pPr>
  </w:p>
  <w:p w:rsidR="002373EC" w:rsidRPr="00637232" w:rsidRDefault="002373EC" w:rsidP="00D0631F">
    <w:pPr>
      <w:tabs>
        <w:tab w:val="left" w:pos="567"/>
        <w:tab w:val="center" w:pos="2552"/>
        <w:tab w:val="right" w:pos="7144"/>
      </w:tabs>
      <w:spacing w:after="40" w:line="240" w:lineRule="auto"/>
      <w:rPr>
        <w:rFonts w:ascii="Times New Roman" w:hAnsi="Times New Roman"/>
        <w:sz w:val="20"/>
        <w:szCs w:val="20"/>
        <w:lang w:val="en-US"/>
      </w:rPr>
    </w:pPr>
    <w:r w:rsidRPr="00676BA5">
      <w:rPr>
        <w:noProof/>
        <w:lang w:eastAsia="pl-PL"/>
      </w:rPr>
      <mc:AlternateContent>
        <mc:Choice Requires="wps">
          <w:drawing>
            <wp:anchor distT="0" distB="0" distL="114300" distR="114300" simplePos="0" relativeHeight="251659264" behindDoc="0" locked="0" layoutInCell="0" allowOverlap="1">
              <wp:simplePos x="0" y="0"/>
              <wp:positionH relativeFrom="margin">
                <wp:align>inside</wp:align>
              </wp:positionH>
              <wp:positionV relativeFrom="paragraph">
                <wp:posOffset>157480</wp:posOffset>
              </wp:positionV>
              <wp:extent cx="4535805" cy="0"/>
              <wp:effectExtent l="8255" t="10160" r="8890" b="8890"/>
              <wp:wrapNone/>
              <wp:docPr id="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6" style="position:absolute;z-index:251659264;visibility:visible;mso-wrap-style:square;mso-width-percent:0;mso-height-percent:0;mso-wrap-distance-left:9pt;mso-wrap-distance-top:0;mso-wrap-distance-right:9pt;mso-wrap-distance-bottom:0;mso-position-horizontal:inside;mso-position-horizontal-relative:margin;mso-position-vertical:absolute;mso-position-vertical-relative:text;mso-width-percent:0;mso-height-percent:0;mso-width-relative:page;mso-height-relative:page" o:spid="_x0000_s1026" o:allowincell="f" strokeweight="1pt" from="0,12.4pt" to="357.15pt,12.4pt" w14:anchorId="6FC15A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imFAIAACo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">
              <w10:wrap anchorx="margin"/>
            </v:line>
          </w:pict>
        </mc:Fallback>
      </mc:AlternateContent>
    </w:r>
    <w:r w:rsidRPr="00D0631F">
      <w:rPr>
        <w:lang w:val="en"/>
      </w:rPr>
      <w:fldChar w:fldCharType="begin"/>
    </w:r>
    <w:r w:rsidRPr="00D0631F">
      <w:rPr>
        <w:lang w:val="en"/>
      </w:rPr>
      <w:instrText xml:space="preserve"> PAGE   \* MERGEFORMAT </w:instrText>
    </w:r>
    <w:r w:rsidRPr="00D0631F">
      <w:rPr>
        <w:lang w:val="en"/>
      </w:rPr>
      <w:fldChar w:fldCharType="separate"/>
    </w:r>
    <w:r w:rsidR="0002459B">
      <w:rPr>
        <w:noProof/>
        <w:lang w:val="en"/>
      </w:rPr>
      <w:t>106</w:t>
    </w:r>
    <w:r w:rsidRPr="00D0631F">
      <w:rPr>
        <w:lang w:val="en"/>
      </w:rPr>
      <w:fldChar w:fldCharType="end"/>
    </w:r>
    <w:r w:rsidRPr="00D0631F">
      <w:rPr>
        <w:lang w:val="en"/>
      </w:rPr>
      <w:t xml:space="preserve">                 </w:t>
    </w:r>
    <w:r>
      <w:rPr>
        <w:lang w:val="en"/>
      </w:rPr>
      <w:t xml:space="preserve">                             </w:t>
    </w:r>
    <w:bookmarkStart w:id="22" w:name="_Hlk20172679"/>
    <w:r w:rsidRPr="00264730">
      <w:rPr>
        <w:sz w:val="20"/>
        <w:szCs w:val="20"/>
        <w:lang w:val="en"/>
      </w:rPr>
      <w:t xml:space="preserve">Direct current. Laws, </w:t>
    </w:r>
    <w:r w:rsidRPr="00687B7C">
      <w:rPr>
        <w:noProof/>
        <w:sz w:val="20"/>
        <w:szCs w:val="20"/>
        <w:lang w:val="en" w:eastAsia="en-GB"/>
      </w:rPr>
      <w:t>theorems</w:t>
    </w:r>
    <w:r w:rsidRPr="00264730">
      <w:rPr>
        <w:sz w:val="20"/>
        <w:szCs w:val="20"/>
        <w:lang w:val="en"/>
      </w:rPr>
      <w:t>, calculation methods</w:t>
    </w:r>
    <w:bookmarkEnd w:id="2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EC" w:rsidRDefault="002373EC" w:rsidP="00C11489">
    <w:pPr>
      <w:pStyle w:val="Nagwek"/>
      <w:jc w:val="right"/>
      <w:rPr>
        <w:rFonts w:ascii="Times New Roman" w:hAnsi="Times New Roman"/>
      </w:rPr>
    </w:pPr>
  </w:p>
  <w:p w:rsidR="002373EC" w:rsidRPr="00783D4D" w:rsidRDefault="002373EC" w:rsidP="00D0631F">
    <w:pPr>
      <w:pStyle w:val="Nagwek"/>
      <w:spacing w:after="40"/>
      <w:jc w:val="left"/>
      <w:rPr>
        <w:rFonts w:ascii="Times New Roman" w:hAnsi="Times New Roman"/>
        <w:lang w:val="en-GB"/>
      </w:rPr>
    </w:pPr>
    <w:r w:rsidRPr="00EC0668">
      <w:rPr>
        <w:noProof/>
        <w:sz w:val="20"/>
        <w:szCs w:val="20"/>
        <w:lang w:eastAsia="pl-PL"/>
      </w:rPr>
      <mc:AlternateContent>
        <mc:Choice Requires="wps">
          <w:drawing>
            <wp:anchor distT="0" distB="0" distL="114300" distR="114300" simplePos="0" relativeHeight="251660288" behindDoc="0" locked="0" layoutInCell="0" allowOverlap="1">
              <wp:simplePos x="0" y="0"/>
              <wp:positionH relativeFrom="margin">
                <wp:align>inside</wp:align>
              </wp:positionH>
              <wp:positionV relativeFrom="paragraph">
                <wp:posOffset>158115</wp:posOffset>
              </wp:positionV>
              <wp:extent cx="4500245" cy="0"/>
              <wp:effectExtent l="13335" t="11430" r="10795" b="7620"/>
              <wp:wrapNone/>
              <wp:docPr id="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7" style="position:absolute;z-index:251660288;visibility:visible;mso-wrap-style:square;mso-width-percent:0;mso-height-percent:0;mso-wrap-distance-left:9pt;mso-wrap-distance-top:0;mso-wrap-distance-right:9pt;mso-wrap-distance-bottom:0;mso-position-horizontal:inside;mso-position-horizontal-relative:margin;mso-position-vertical:absolute;mso-position-vertical-relative:text;mso-width-percent:0;mso-height-percent:0;mso-width-relative:page;mso-height-relative:page" o:spid="_x0000_s1026" o:allowincell="f" strokeweight="1pt" from="0,12.45pt" to="354.35pt,12.45pt" w14:anchorId="14FB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6EwIAACo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">
              <w10:wrap anchorx="margin"/>
            </v:line>
          </w:pict>
        </mc:Fallback>
      </mc:AlternateContent>
    </w:r>
    <w:r w:rsidRPr="00783D4D">
      <w:rPr>
        <w:lang w:val="en-GB"/>
      </w:rPr>
      <w:t xml:space="preserve"> </w:t>
    </w:r>
    <w:r w:rsidRPr="000C6C6C">
      <w:rPr>
        <w:noProof/>
        <w:sz w:val="20"/>
        <w:szCs w:val="20"/>
        <w:lang w:val="en" w:eastAsia="en-GB"/>
      </w:rPr>
      <w:t xml:space="preserve">Direct current. Laws, </w:t>
    </w:r>
    <w:r w:rsidRPr="00687B7C">
      <w:rPr>
        <w:noProof/>
        <w:sz w:val="20"/>
        <w:szCs w:val="20"/>
        <w:lang w:val="en" w:eastAsia="en-GB"/>
      </w:rPr>
      <w:t>theorems</w:t>
    </w:r>
    <w:r w:rsidRPr="000C6C6C">
      <w:rPr>
        <w:noProof/>
        <w:sz w:val="20"/>
        <w:szCs w:val="20"/>
        <w:lang w:val="en" w:eastAsia="en-GB"/>
      </w:rPr>
      <w:t>, calculation methods</w:t>
    </w:r>
    <w:r>
      <w:rPr>
        <w:sz w:val="20"/>
        <w:szCs w:val="20"/>
        <w:lang w:val="en"/>
      </w:rPr>
      <w:t xml:space="preserve">  </w:t>
    </w:r>
    <w:r>
      <w:rPr>
        <w:b/>
        <w:lang w:val="en"/>
      </w:rPr>
      <w:t xml:space="preserve">                       </w:t>
    </w:r>
    <w:r>
      <w:rPr>
        <w:sz w:val="20"/>
        <w:szCs w:val="20"/>
        <w:lang w:val="en"/>
      </w:rPr>
      <w:t xml:space="preserve">                      </w:t>
    </w:r>
    <w:r w:rsidRPr="00676BA5">
      <w:rPr>
        <w:lang w:val="en"/>
      </w:rPr>
      <w:fldChar w:fldCharType="begin"/>
    </w:r>
    <w:r w:rsidRPr="00676BA5">
      <w:rPr>
        <w:lang w:val="en"/>
      </w:rPr>
      <w:instrText xml:space="preserve"> PAGE   \* MERGEFORMAT </w:instrText>
    </w:r>
    <w:r w:rsidRPr="00676BA5">
      <w:rPr>
        <w:lang w:val="en"/>
      </w:rPr>
      <w:fldChar w:fldCharType="separate"/>
    </w:r>
    <w:r w:rsidR="0002459B">
      <w:rPr>
        <w:noProof/>
        <w:lang w:val="en"/>
      </w:rPr>
      <w:t>105</w:t>
    </w:r>
    <w:r w:rsidRPr="00676BA5">
      <w:rPr>
        <w:lang w:val="e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000A3"/>
    <w:multiLevelType w:val="singleLevel"/>
    <w:tmpl w:val="85244C0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F308F5"/>
    <w:multiLevelType w:val="singleLevel"/>
    <w:tmpl w:val="85244C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75113B"/>
    <w:multiLevelType w:val="singleLevel"/>
    <w:tmpl w:val="EA44F802"/>
    <w:lvl w:ilvl="0">
      <w:start w:val="1"/>
      <w:numFmt w:val="bullet"/>
      <w:lvlText w:val=""/>
      <w:lvlJc w:val="left"/>
      <w:pPr>
        <w:tabs>
          <w:tab w:val="num" w:pos="360"/>
        </w:tabs>
        <w:ind w:left="360" w:hanging="360"/>
      </w:pPr>
      <w:rPr>
        <w:rFonts w:ascii="Symbol" w:hAnsi="Symbol" w:hint="default"/>
        <w:sz w:val="16"/>
      </w:rPr>
    </w:lvl>
  </w:abstractNum>
  <w:abstractNum w:abstractNumId="3" w15:restartNumberingAfterBreak="0">
    <w:nsid w:val="12E04EA8"/>
    <w:multiLevelType w:val="multilevel"/>
    <w:tmpl w:val="BEFC3A90"/>
    <w:lvl w:ilvl="0">
      <w:start w:val="1"/>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497" w:hanging="504"/>
      </w:pPr>
      <w:rPr>
        <w:rFonts w:hint="default"/>
      </w:rPr>
    </w:lvl>
    <w:lvl w:ilvl="3">
      <w:start w:val="1"/>
      <w:numFmt w:val="decimal"/>
      <w:lvlText w:val="%1.%2.%3.%4."/>
      <w:lvlJc w:val="left"/>
      <w:pPr>
        <w:ind w:left="320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37F2BAF"/>
    <w:multiLevelType w:val="singleLevel"/>
    <w:tmpl w:val="EA44F802"/>
    <w:lvl w:ilvl="0">
      <w:start w:val="1"/>
      <w:numFmt w:val="bullet"/>
      <w:lvlText w:val=""/>
      <w:lvlJc w:val="left"/>
      <w:pPr>
        <w:tabs>
          <w:tab w:val="num" w:pos="360"/>
        </w:tabs>
        <w:ind w:left="360" w:hanging="360"/>
      </w:pPr>
      <w:rPr>
        <w:rFonts w:ascii="Symbol" w:hAnsi="Symbol" w:hint="default"/>
        <w:sz w:val="16"/>
      </w:rPr>
    </w:lvl>
  </w:abstractNum>
  <w:abstractNum w:abstractNumId="5" w15:restartNumberingAfterBreak="0">
    <w:nsid w:val="143E376B"/>
    <w:multiLevelType w:val="singleLevel"/>
    <w:tmpl w:val="85244C0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A98649E"/>
    <w:multiLevelType w:val="singleLevel"/>
    <w:tmpl w:val="85244C0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3F526DD"/>
    <w:multiLevelType w:val="singleLevel"/>
    <w:tmpl w:val="85244C0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6E90387"/>
    <w:multiLevelType w:val="singleLevel"/>
    <w:tmpl w:val="85244C0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FBF67A9"/>
    <w:multiLevelType w:val="singleLevel"/>
    <w:tmpl w:val="85244C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82225A9"/>
    <w:multiLevelType w:val="hybridMultilevel"/>
    <w:tmpl w:val="0254A98A"/>
    <w:lvl w:ilvl="0" w:tplc="4D9CC6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877D64"/>
    <w:multiLevelType w:val="singleLevel"/>
    <w:tmpl w:val="5DA6FC16"/>
    <w:lvl w:ilvl="0">
      <w:start w:val="1"/>
      <w:numFmt w:val="decimal"/>
      <w:pStyle w:val="References"/>
      <w:lvlText w:val="[%1]"/>
      <w:lvlJc w:val="left"/>
      <w:pPr>
        <w:tabs>
          <w:tab w:val="num" w:pos="502"/>
        </w:tabs>
        <w:ind w:left="502" w:hanging="360"/>
      </w:pPr>
    </w:lvl>
  </w:abstractNum>
  <w:abstractNum w:abstractNumId="12" w15:restartNumberingAfterBreak="0">
    <w:nsid w:val="3CC76144"/>
    <w:multiLevelType w:val="singleLevel"/>
    <w:tmpl w:val="45289BC0"/>
    <w:lvl w:ilvl="0">
      <w:start w:val="1"/>
      <w:numFmt w:val="decimal"/>
      <w:lvlText w:val="%1."/>
      <w:lvlJc w:val="left"/>
      <w:pPr>
        <w:tabs>
          <w:tab w:val="num" w:pos="360"/>
        </w:tabs>
        <w:ind w:left="360" w:hanging="360"/>
      </w:pPr>
    </w:lvl>
  </w:abstractNum>
  <w:abstractNum w:abstractNumId="13" w15:restartNumberingAfterBreak="0">
    <w:nsid w:val="402A5484"/>
    <w:multiLevelType w:val="singleLevel"/>
    <w:tmpl w:val="459CF462"/>
    <w:lvl w:ilvl="0">
      <w:start w:val="1"/>
      <w:numFmt w:val="decimal"/>
      <w:lvlText w:val="%1."/>
      <w:legacy w:legacy="1" w:legacySpace="0" w:legacyIndent="283"/>
      <w:lvlJc w:val="left"/>
      <w:pPr>
        <w:ind w:left="283" w:hanging="283"/>
      </w:pPr>
    </w:lvl>
  </w:abstractNum>
  <w:abstractNum w:abstractNumId="14" w15:restartNumberingAfterBreak="0">
    <w:nsid w:val="408F663D"/>
    <w:multiLevelType w:val="singleLevel"/>
    <w:tmpl w:val="3064C44E"/>
    <w:lvl w:ilvl="0">
      <w:start w:val="1"/>
      <w:numFmt w:val="bullet"/>
      <w:lvlText w:val=""/>
      <w:lvlJc w:val="left"/>
      <w:pPr>
        <w:tabs>
          <w:tab w:val="num" w:pos="360"/>
        </w:tabs>
        <w:ind w:left="360" w:hanging="360"/>
      </w:pPr>
      <w:rPr>
        <w:rFonts w:ascii="Symbol" w:hAnsi="Symbol" w:hint="default"/>
        <w:sz w:val="16"/>
      </w:rPr>
    </w:lvl>
  </w:abstractNum>
  <w:abstractNum w:abstractNumId="15" w15:restartNumberingAfterBreak="0">
    <w:nsid w:val="42BA143F"/>
    <w:multiLevelType w:val="singleLevel"/>
    <w:tmpl w:val="85244C00"/>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F8A1B31"/>
    <w:multiLevelType w:val="singleLevel"/>
    <w:tmpl w:val="63565B22"/>
    <w:lvl w:ilvl="0">
      <w:start w:val="1"/>
      <w:numFmt w:val="decimal"/>
      <w:lvlText w:val="%1."/>
      <w:lvlJc w:val="left"/>
      <w:pPr>
        <w:tabs>
          <w:tab w:val="num" w:pos="360"/>
        </w:tabs>
        <w:ind w:left="360" w:hanging="360"/>
      </w:pPr>
    </w:lvl>
  </w:abstractNum>
  <w:abstractNum w:abstractNumId="17" w15:restartNumberingAfterBreak="0">
    <w:nsid w:val="53B046D7"/>
    <w:multiLevelType w:val="singleLevel"/>
    <w:tmpl w:val="85244C00"/>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8644D44"/>
    <w:multiLevelType w:val="singleLevel"/>
    <w:tmpl w:val="85244C00"/>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C1B5387"/>
    <w:multiLevelType w:val="multilevel"/>
    <w:tmpl w:val="CCBAA5F6"/>
    <w:lvl w:ilvl="0">
      <w:start w:val="2"/>
      <w:numFmt w:val="decimal"/>
      <w:lvlText w:val="%1."/>
      <w:lvlJc w:val="left"/>
      <w:pPr>
        <w:ind w:left="644" w:hanging="360"/>
      </w:pPr>
      <w:rPr>
        <w:rFonts w:hint="default"/>
      </w:rPr>
    </w:lvl>
    <w:lvl w:ilvl="1">
      <w:start w:val="1"/>
      <w:numFmt w:val="decimal"/>
      <w:lvlText w:val="%1.%2."/>
      <w:lvlJc w:val="left"/>
      <w:pPr>
        <w:ind w:left="1709" w:hanging="432"/>
      </w:pPr>
      <w:rPr>
        <w:rFonts w:hint="default"/>
      </w:rPr>
    </w:lvl>
    <w:lvl w:ilvl="2">
      <w:start w:val="1"/>
      <w:numFmt w:val="decimal"/>
      <w:lvlText w:val="%1.%2.%3."/>
      <w:lvlJc w:val="left"/>
      <w:pPr>
        <w:ind w:left="5750" w:hanging="504"/>
      </w:pPr>
      <w:rPr>
        <w:rFonts w:hint="default"/>
      </w:rPr>
    </w:lvl>
    <w:lvl w:ilvl="3">
      <w:start w:val="1"/>
      <w:numFmt w:val="decimal"/>
      <w:lvlText w:val="%1.%2.%3.%4."/>
      <w:lvlJc w:val="left"/>
      <w:pPr>
        <w:ind w:left="3484"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0" w15:restartNumberingAfterBreak="0">
    <w:nsid w:val="63DF3E83"/>
    <w:multiLevelType w:val="singleLevel"/>
    <w:tmpl w:val="85244C00"/>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7BA0F0D"/>
    <w:multiLevelType w:val="singleLevel"/>
    <w:tmpl w:val="3578BC34"/>
    <w:lvl w:ilvl="0">
      <w:start w:val="1"/>
      <w:numFmt w:val="lowerLetter"/>
      <w:lvlText w:val="%1)"/>
      <w:legacy w:legacy="1" w:legacySpace="0" w:legacyIndent="283"/>
      <w:lvlJc w:val="left"/>
      <w:pPr>
        <w:ind w:left="1985" w:hanging="283"/>
      </w:pPr>
    </w:lvl>
  </w:abstractNum>
  <w:abstractNum w:abstractNumId="22" w15:restartNumberingAfterBreak="0">
    <w:nsid w:val="680F433F"/>
    <w:multiLevelType w:val="hybridMultilevel"/>
    <w:tmpl w:val="2E96855A"/>
    <w:lvl w:ilvl="0" w:tplc="836AEF0C">
      <w:start w:val="42"/>
      <w:numFmt w:val="decimal"/>
      <w:lvlText w:val="%1."/>
      <w:lvlJc w:val="left"/>
      <w:pPr>
        <w:tabs>
          <w:tab w:val="num" w:pos="1832"/>
        </w:tabs>
        <w:ind w:left="1832" w:hanging="555"/>
      </w:pPr>
      <w:rPr>
        <w:rFonts w:hint="default"/>
      </w:rPr>
    </w:lvl>
    <w:lvl w:ilvl="1" w:tplc="04150019" w:tentative="1">
      <w:start w:val="1"/>
      <w:numFmt w:val="lowerLetter"/>
      <w:lvlText w:val="%2."/>
      <w:lvlJc w:val="left"/>
      <w:pPr>
        <w:tabs>
          <w:tab w:val="num" w:pos="2357"/>
        </w:tabs>
        <w:ind w:left="2357" w:hanging="360"/>
      </w:pPr>
    </w:lvl>
    <w:lvl w:ilvl="2" w:tplc="0415001B" w:tentative="1">
      <w:start w:val="1"/>
      <w:numFmt w:val="lowerRoman"/>
      <w:lvlText w:val="%3."/>
      <w:lvlJc w:val="right"/>
      <w:pPr>
        <w:tabs>
          <w:tab w:val="num" w:pos="3077"/>
        </w:tabs>
        <w:ind w:left="3077" w:hanging="180"/>
      </w:pPr>
    </w:lvl>
    <w:lvl w:ilvl="3" w:tplc="0415000F" w:tentative="1">
      <w:start w:val="1"/>
      <w:numFmt w:val="decimal"/>
      <w:lvlText w:val="%4."/>
      <w:lvlJc w:val="left"/>
      <w:pPr>
        <w:tabs>
          <w:tab w:val="num" w:pos="3797"/>
        </w:tabs>
        <w:ind w:left="3797" w:hanging="360"/>
      </w:pPr>
    </w:lvl>
    <w:lvl w:ilvl="4" w:tplc="04150019" w:tentative="1">
      <w:start w:val="1"/>
      <w:numFmt w:val="lowerLetter"/>
      <w:lvlText w:val="%5."/>
      <w:lvlJc w:val="left"/>
      <w:pPr>
        <w:tabs>
          <w:tab w:val="num" w:pos="4517"/>
        </w:tabs>
        <w:ind w:left="4517" w:hanging="360"/>
      </w:pPr>
    </w:lvl>
    <w:lvl w:ilvl="5" w:tplc="0415001B" w:tentative="1">
      <w:start w:val="1"/>
      <w:numFmt w:val="lowerRoman"/>
      <w:lvlText w:val="%6."/>
      <w:lvlJc w:val="right"/>
      <w:pPr>
        <w:tabs>
          <w:tab w:val="num" w:pos="5237"/>
        </w:tabs>
        <w:ind w:left="5237" w:hanging="180"/>
      </w:pPr>
    </w:lvl>
    <w:lvl w:ilvl="6" w:tplc="0415000F" w:tentative="1">
      <w:start w:val="1"/>
      <w:numFmt w:val="decimal"/>
      <w:lvlText w:val="%7."/>
      <w:lvlJc w:val="left"/>
      <w:pPr>
        <w:tabs>
          <w:tab w:val="num" w:pos="5957"/>
        </w:tabs>
        <w:ind w:left="5957" w:hanging="360"/>
      </w:pPr>
    </w:lvl>
    <w:lvl w:ilvl="7" w:tplc="04150019" w:tentative="1">
      <w:start w:val="1"/>
      <w:numFmt w:val="lowerLetter"/>
      <w:lvlText w:val="%8."/>
      <w:lvlJc w:val="left"/>
      <w:pPr>
        <w:tabs>
          <w:tab w:val="num" w:pos="6677"/>
        </w:tabs>
        <w:ind w:left="6677" w:hanging="360"/>
      </w:pPr>
    </w:lvl>
    <w:lvl w:ilvl="8" w:tplc="0415001B" w:tentative="1">
      <w:start w:val="1"/>
      <w:numFmt w:val="lowerRoman"/>
      <w:lvlText w:val="%9."/>
      <w:lvlJc w:val="right"/>
      <w:pPr>
        <w:tabs>
          <w:tab w:val="num" w:pos="7397"/>
        </w:tabs>
        <w:ind w:left="7397" w:hanging="180"/>
      </w:pPr>
    </w:lvl>
  </w:abstractNum>
  <w:abstractNum w:abstractNumId="23" w15:restartNumberingAfterBreak="0">
    <w:nsid w:val="688C1FAB"/>
    <w:multiLevelType w:val="singleLevel"/>
    <w:tmpl w:val="EA44F802"/>
    <w:lvl w:ilvl="0">
      <w:start w:val="1"/>
      <w:numFmt w:val="bullet"/>
      <w:lvlText w:val=""/>
      <w:lvlJc w:val="left"/>
      <w:pPr>
        <w:tabs>
          <w:tab w:val="num" w:pos="360"/>
        </w:tabs>
        <w:ind w:left="360" w:hanging="360"/>
      </w:pPr>
      <w:rPr>
        <w:rFonts w:ascii="Symbol" w:hAnsi="Symbol" w:hint="default"/>
        <w:sz w:val="16"/>
      </w:rPr>
    </w:lvl>
  </w:abstractNum>
  <w:abstractNum w:abstractNumId="24" w15:restartNumberingAfterBreak="0">
    <w:nsid w:val="71133284"/>
    <w:multiLevelType w:val="singleLevel"/>
    <w:tmpl w:val="85244C00"/>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2975894"/>
    <w:multiLevelType w:val="singleLevel"/>
    <w:tmpl w:val="EA44F802"/>
    <w:lvl w:ilvl="0">
      <w:start w:val="1"/>
      <w:numFmt w:val="bullet"/>
      <w:lvlText w:val=""/>
      <w:lvlJc w:val="left"/>
      <w:pPr>
        <w:tabs>
          <w:tab w:val="num" w:pos="360"/>
        </w:tabs>
        <w:ind w:left="360" w:hanging="360"/>
      </w:pPr>
      <w:rPr>
        <w:rFonts w:ascii="Symbol" w:hAnsi="Symbol" w:hint="default"/>
        <w:sz w:val="16"/>
      </w:rPr>
    </w:lvl>
  </w:abstractNum>
  <w:abstractNum w:abstractNumId="26" w15:restartNumberingAfterBreak="0">
    <w:nsid w:val="73247C07"/>
    <w:multiLevelType w:val="singleLevel"/>
    <w:tmpl w:val="85244C00"/>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37B063A"/>
    <w:multiLevelType w:val="hybridMultilevel"/>
    <w:tmpl w:val="025A9DFA"/>
    <w:lvl w:ilvl="0" w:tplc="3E768CA4">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671257F"/>
    <w:multiLevelType w:val="singleLevel"/>
    <w:tmpl w:val="0415000F"/>
    <w:lvl w:ilvl="0">
      <w:start w:val="1"/>
      <w:numFmt w:val="decimal"/>
      <w:lvlText w:val="%1."/>
      <w:lvlJc w:val="left"/>
      <w:pPr>
        <w:tabs>
          <w:tab w:val="num" w:pos="360"/>
        </w:tabs>
        <w:ind w:left="360" w:hanging="360"/>
      </w:pPr>
    </w:lvl>
  </w:abstractNum>
  <w:abstractNum w:abstractNumId="29" w15:restartNumberingAfterBreak="0">
    <w:nsid w:val="79D11E38"/>
    <w:multiLevelType w:val="singleLevel"/>
    <w:tmpl w:val="85244C00"/>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C786228"/>
    <w:multiLevelType w:val="singleLevel"/>
    <w:tmpl w:val="85244C00"/>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CE06197"/>
    <w:multiLevelType w:val="hybridMultilevel"/>
    <w:tmpl w:val="3E747C38"/>
    <w:lvl w:ilvl="0" w:tplc="3E768CA4">
      <w:start w:val="1"/>
      <w:numFmt w:val="bullet"/>
      <w:lvlText w:val="−"/>
      <w:lvlJc w:val="left"/>
      <w:pPr>
        <w:ind w:left="1779"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9F1054"/>
    <w:multiLevelType w:val="singleLevel"/>
    <w:tmpl w:val="85244C00"/>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FE96ED5"/>
    <w:multiLevelType w:val="singleLevel"/>
    <w:tmpl w:val="85244C00"/>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3"/>
  </w:num>
  <w:num w:numId="3">
    <w:abstractNumId w:val="19"/>
  </w:num>
  <w:num w:numId="4">
    <w:abstractNumId w:val="21"/>
  </w:num>
  <w:num w:numId="5">
    <w:abstractNumId w:val="13"/>
  </w:num>
  <w:num w:numId="6">
    <w:abstractNumId w:val="13"/>
    <w:lvlOverride w:ilvl="0">
      <w:lvl w:ilvl="0">
        <w:start w:val="1"/>
        <w:numFmt w:val="decimal"/>
        <w:lvlText w:val="%1."/>
        <w:legacy w:legacy="1" w:legacySpace="0" w:legacyIndent="283"/>
        <w:lvlJc w:val="left"/>
        <w:pPr>
          <w:ind w:left="283" w:hanging="283"/>
        </w:pPr>
      </w:lvl>
    </w:lvlOverride>
  </w:num>
  <w:num w:numId="7">
    <w:abstractNumId w:val="6"/>
  </w:num>
  <w:num w:numId="8">
    <w:abstractNumId w:val="0"/>
  </w:num>
  <w:num w:numId="9">
    <w:abstractNumId w:val="1"/>
  </w:num>
  <w:num w:numId="10">
    <w:abstractNumId w:val="18"/>
  </w:num>
  <w:num w:numId="11">
    <w:abstractNumId w:val="20"/>
  </w:num>
  <w:num w:numId="12">
    <w:abstractNumId w:val="26"/>
  </w:num>
  <w:num w:numId="13">
    <w:abstractNumId w:val="30"/>
  </w:num>
  <w:num w:numId="14">
    <w:abstractNumId w:val="17"/>
  </w:num>
  <w:num w:numId="15">
    <w:abstractNumId w:val="24"/>
  </w:num>
  <w:num w:numId="16">
    <w:abstractNumId w:val="7"/>
  </w:num>
  <w:num w:numId="17">
    <w:abstractNumId w:val="8"/>
  </w:num>
  <w:num w:numId="18">
    <w:abstractNumId w:val="33"/>
  </w:num>
  <w:num w:numId="19">
    <w:abstractNumId w:val="9"/>
  </w:num>
  <w:num w:numId="20">
    <w:abstractNumId w:val="5"/>
  </w:num>
  <w:num w:numId="21">
    <w:abstractNumId w:val="15"/>
  </w:num>
  <w:num w:numId="22">
    <w:abstractNumId w:val="29"/>
  </w:num>
  <w:num w:numId="23">
    <w:abstractNumId w:val="32"/>
  </w:num>
  <w:num w:numId="24">
    <w:abstractNumId w:val="14"/>
  </w:num>
  <w:num w:numId="25">
    <w:abstractNumId w:val="25"/>
  </w:num>
  <w:num w:numId="26">
    <w:abstractNumId w:val="23"/>
  </w:num>
  <w:num w:numId="27">
    <w:abstractNumId w:val="4"/>
  </w:num>
  <w:num w:numId="28">
    <w:abstractNumId w:val="2"/>
  </w:num>
  <w:num w:numId="29">
    <w:abstractNumId w:val="28"/>
  </w:num>
  <w:num w:numId="30">
    <w:abstractNumId w:val="12"/>
  </w:num>
  <w:num w:numId="31">
    <w:abstractNumId w:val="16"/>
  </w:num>
  <w:num w:numId="32">
    <w:abstractNumId w:val="27"/>
  </w:num>
  <w:num w:numId="33">
    <w:abstractNumId w:val="31"/>
  </w:num>
  <w:num w:numId="34">
    <w:abstractNumId w:val="10"/>
  </w:num>
  <w:num w:numId="35">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defaultTabStop w:val="510"/>
  <w:autoHyphenation/>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FE6"/>
    <w:rsid w:val="00000015"/>
    <w:rsid w:val="0000241F"/>
    <w:rsid w:val="00003CF3"/>
    <w:rsid w:val="00004268"/>
    <w:rsid w:val="00005579"/>
    <w:rsid w:val="00006310"/>
    <w:rsid w:val="00013F87"/>
    <w:rsid w:val="00015548"/>
    <w:rsid w:val="00015BA5"/>
    <w:rsid w:val="00017491"/>
    <w:rsid w:val="0002459B"/>
    <w:rsid w:val="000353EB"/>
    <w:rsid w:val="000371B0"/>
    <w:rsid w:val="00042711"/>
    <w:rsid w:val="00046377"/>
    <w:rsid w:val="00046440"/>
    <w:rsid w:val="00046A2E"/>
    <w:rsid w:val="00052813"/>
    <w:rsid w:val="00062E5D"/>
    <w:rsid w:val="00063150"/>
    <w:rsid w:val="00066692"/>
    <w:rsid w:val="000756E4"/>
    <w:rsid w:val="00084CDE"/>
    <w:rsid w:val="000930A1"/>
    <w:rsid w:val="0009787C"/>
    <w:rsid w:val="000A036C"/>
    <w:rsid w:val="000A08F1"/>
    <w:rsid w:val="000A2CD2"/>
    <w:rsid w:val="000B08EC"/>
    <w:rsid w:val="000B1FE6"/>
    <w:rsid w:val="000B41A8"/>
    <w:rsid w:val="000B507B"/>
    <w:rsid w:val="000B5AFF"/>
    <w:rsid w:val="000B6B1F"/>
    <w:rsid w:val="000C0F7C"/>
    <w:rsid w:val="000C4926"/>
    <w:rsid w:val="000C4F10"/>
    <w:rsid w:val="000C6C6C"/>
    <w:rsid w:val="000D1836"/>
    <w:rsid w:val="000E144B"/>
    <w:rsid w:val="000E28F6"/>
    <w:rsid w:val="000E463E"/>
    <w:rsid w:val="000E465B"/>
    <w:rsid w:val="000E5713"/>
    <w:rsid w:val="000F02EF"/>
    <w:rsid w:val="000F0D7E"/>
    <w:rsid w:val="000F4089"/>
    <w:rsid w:val="000F6C99"/>
    <w:rsid w:val="00100009"/>
    <w:rsid w:val="00102EF5"/>
    <w:rsid w:val="001036E2"/>
    <w:rsid w:val="001044B6"/>
    <w:rsid w:val="00105529"/>
    <w:rsid w:val="001076E2"/>
    <w:rsid w:val="00116242"/>
    <w:rsid w:val="00116831"/>
    <w:rsid w:val="00122134"/>
    <w:rsid w:val="00123372"/>
    <w:rsid w:val="00126FBF"/>
    <w:rsid w:val="00127C01"/>
    <w:rsid w:val="0013377D"/>
    <w:rsid w:val="001346E0"/>
    <w:rsid w:val="00136F66"/>
    <w:rsid w:val="00141358"/>
    <w:rsid w:val="001441BF"/>
    <w:rsid w:val="00147039"/>
    <w:rsid w:val="00147C7E"/>
    <w:rsid w:val="001505B2"/>
    <w:rsid w:val="001534CF"/>
    <w:rsid w:val="00157451"/>
    <w:rsid w:val="0015757B"/>
    <w:rsid w:val="00160C5B"/>
    <w:rsid w:val="0016659B"/>
    <w:rsid w:val="00167874"/>
    <w:rsid w:val="00170D97"/>
    <w:rsid w:val="00171A35"/>
    <w:rsid w:val="00174CAF"/>
    <w:rsid w:val="00180AC0"/>
    <w:rsid w:val="00182E8D"/>
    <w:rsid w:val="001832BA"/>
    <w:rsid w:val="001867D1"/>
    <w:rsid w:val="00187443"/>
    <w:rsid w:val="00187D2C"/>
    <w:rsid w:val="001925C6"/>
    <w:rsid w:val="00197B1D"/>
    <w:rsid w:val="001A10A2"/>
    <w:rsid w:val="001B4FD4"/>
    <w:rsid w:val="001B523D"/>
    <w:rsid w:val="001C179D"/>
    <w:rsid w:val="001C360D"/>
    <w:rsid w:val="001D2AA9"/>
    <w:rsid w:val="001D6CED"/>
    <w:rsid w:val="001E2C9B"/>
    <w:rsid w:val="001E36C0"/>
    <w:rsid w:val="001E3E3C"/>
    <w:rsid w:val="001E6688"/>
    <w:rsid w:val="001F2130"/>
    <w:rsid w:val="001F30A6"/>
    <w:rsid w:val="001F5CA0"/>
    <w:rsid w:val="0020165E"/>
    <w:rsid w:val="00202B11"/>
    <w:rsid w:val="002061D0"/>
    <w:rsid w:val="002108B2"/>
    <w:rsid w:val="00210B5A"/>
    <w:rsid w:val="00214425"/>
    <w:rsid w:val="00216B91"/>
    <w:rsid w:val="00222553"/>
    <w:rsid w:val="00226737"/>
    <w:rsid w:val="00226839"/>
    <w:rsid w:val="002306C1"/>
    <w:rsid w:val="0023601C"/>
    <w:rsid w:val="002373EC"/>
    <w:rsid w:val="00237555"/>
    <w:rsid w:val="0023786F"/>
    <w:rsid w:val="00240390"/>
    <w:rsid w:val="00241DD9"/>
    <w:rsid w:val="00244287"/>
    <w:rsid w:val="00244B98"/>
    <w:rsid w:val="00255D46"/>
    <w:rsid w:val="002644FC"/>
    <w:rsid w:val="00264730"/>
    <w:rsid w:val="00265B0A"/>
    <w:rsid w:val="0026676B"/>
    <w:rsid w:val="00267177"/>
    <w:rsid w:val="002671A9"/>
    <w:rsid w:val="002758F0"/>
    <w:rsid w:val="0027651B"/>
    <w:rsid w:val="00277329"/>
    <w:rsid w:val="002816A9"/>
    <w:rsid w:val="00281C81"/>
    <w:rsid w:val="00283865"/>
    <w:rsid w:val="002841B6"/>
    <w:rsid w:val="00284369"/>
    <w:rsid w:val="0028500D"/>
    <w:rsid w:val="002859C7"/>
    <w:rsid w:val="00287507"/>
    <w:rsid w:val="00287F10"/>
    <w:rsid w:val="002951EA"/>
    <w:rsid w:val="002977DA"/>
    <w:rsid w:val="002A1C53"/>
    <w:rsid w:val="002A4283"/>
    <w:rsid w:val="002A5099"/>
    <w:rsid w:val="002A7E55"/>
    <w:rsid w:val="002A7F5D"/>
    <w:rsid w:val="002B230C"/>
    <w:rsid w:val="002B3EBF"/>
    <w:rsid w:val="002B77F1"/>
    <w:rsid w:val="002C0013"/>
    <w:rsid w:val="002C186F"/>
    <w:rsid w:val="002D5CEA"/>
    <w:rsid w:val="002D5E8D"/>
    <w:rsid w:val="002D756F"/>
    <w:rsid w:val="002E2A39"/>
    <w:rsid w:val="002E678E"/>
    <w:rsid w:val="002F42C3"/>
    <w:rsid w:val="00303E9F"/>
    <w:rsid w:val="00304B59"/>
    <w:rsid w:val="00304F64"/>
    <w:rsid w:val="00305301"/>
    <w:rsid w:val="00306710"/>
    <w:rsid w:val="00311B87"/>
    <w:rsid w:val="003152FE"/>
    <w:rsid w:val="00315BE9"/>
    <w:rsid w:val="00321D9D"/>
    <w:rsid w:val="0032262E"/>
    <w:rsid w:val="00324FE2"/>
    <w:rsid w:val="00327986"/>
    <w:rsid w:val="00331FDF"/>
    <w:rsid w:val="00340F4A"/>
    <w:rsid w:val="003433F5"/>
    <w:rsid w:val="00344AF9"/>
    <w:rsid w:val="0035195F"/>
    <w:rsid w:val="00352A0A"/>
    <w:rsid w:val="00352FD1"/>
    <w:rsid w:val="00353706"/>
    <w:rsid w:val="00353888"/>
    <w:rsid w:val="00354771"/>
    <w:rsid w:val="003554E6"/>
    <w:rsid w:val="00357ACF"/>
    <w:rsid w:val="00357DDB"/>
    <w:rsid w:val="00364564"/>
    <w:rsid w:val="00373839"/>
    <w:rsid w:val="00373934"/>
    <w:rsid w:val="00374E2C"/>
    <w:rsid w:val="0038001F"/>
    <w:rsid w:val="00384A1B"/>
    <w:rsid w:val="00395A20"/>
    <w:rsid w:val="00395E97"/>
    <w:rsid w:val="003A0BF6"/>
    <w:rsid w:val="003A2B9A"/>
    <w:rsid w:val="003A5DEC"/>
    <w:rsid w:val="003A774B"/>
    <w:rsid w:val="003B3D3A"/>
    <w:rsid w:val="003B3D6B"/>
    <w:rsid w:val="003B5386"/>
    <w:rsid w:val="003B6AA6"/>
    <w:rsid w:val="003C0981"/>
    <w:rsid w:val="003C16FC"/>
    <w:rsid w:val="003C51A7"/>
    <w:rsid w:val="003C5805"/>
    <w:rsid w:val="003C5A00"/>
    <w:rsid w:val="003D0FBE"/>
    <w:rsid w:val="003D1D6B"/>
    <w:rsid w:val="003D2762"/>
    <w:rsid w:val="003E2DB0"/>
    <w:rsid w:val="003E4AA3"/>
    <w:rsid w:val="003E5207"/>
    <w:rsid w:val="003E6F0B"/>
    <w:rsid w:val="003E704B"/>
    <w:rsid w:val="003F195E"/>
    <w:rsid w:val="003F47F0"/>
    <w:rsid w:val="0040285F"/>
    <w:rsid w:val="0040445F"/>
    <w:rsid w:val="004059E7"/>
    <w:rsid w:val="00405DFB"/>
    <w:rsid w:val="00406BE6"/>
    <w:rsid w:val="00406D95"/>
    <w:rsid w:val="00407838"/>
    <w:rsid w:val="00411325"/>
    <w:rsid w:val="00411EC2"/>
    <w:rsid w:val="00412127"/>
    <w:rsid w:val="004125C7"/>
    <w:rsid w:val="00412671"/>
    <w:rsid w:val="00417DC3"/>
    <w:rsid w:val="00421906"/>
    <w:rsid w:val="00423AB1"/>
    <w:rsid w:val="00425EAE"/>
    <w:rsid w:val="0042668F"/>
    <w:rsid w:val="00433CAF"/>
    <w:rsid w:val="00435249"/>
    <w:rsid w:val="00440995"/>
    <w:rsid w:val="00443E5A"/>
    <w:rsid w:val="00445630"/>
    <w:rsid w:val="00446C88"/>
    <w:rsid w:val="00447366"/>
    <w:rsid w:val="0046073F"/>
    <w:rsid w:val="004645CB"/>
    <w:rsid w:val="00476504"/>
    <w:rsid w:val="004775CE"/>
    <w:rsid w:val="004816C9"/>
    <w:rsid w:val="00482BE0"/>
    <w:rsid w:val="0048366B"/>
    <w:rsid w:val="00485B2B"/>
    <w:rsid w:val="00486AB9"/>
    <w:rsid w:val="004919B9"/>
    <w:rsid w:val="00491FCC"/>
    <w:rsid w:val="004A005B"/>
    <w:rsid w:val="004A02F7"/>
    <w:rsid w:val="004A094D"/>
    <w:rsid w:val="004A1E76"/>
    <w:rsid w:val="004A268F"/>
    <w:rsid w:val="004A6478"/>
    <w:rsid w:val="004A715D"/>
    <w:rsid w:val="004B13BA"/>
    <w:rsid w:val="004B1564"/>
    <w:rsid w:val="004B683B"/>
    <w:rsid w:val="004B701E"/>
    <w:rsid w:val="004C5A61"/>
    <w:rsid w:val="004C6F08"/>
    <w:rsid w:val="004C71CC"/>
    <w:rsid w:val="004D0429"/>
    <w:rsid w:val="004D1B1F"/>
    <w:rsid w:val="004D37E4"/>
    <w:rsid w:val="004D47FB"/>
    <w:rsid w:val="004D5084"/>
    <w:rsid w:val="004D5779"/>
    <w:rsid w:val="004D651A"/>
    <w:rsid w:val="004E2357"/>
    <w:rsid w:val="004E2691"/>
    <w:rsid w:val="004E590D"/>
    <w:rsid w:val="004F0ECD"/>
    <w:rsid w:val="004F1FC9"/>
    <w:rsid w:val="004F2BEC"/>
    <w:rsid w:val="004F56AF"/>
    <w:rsid w:val="00506130"/>
    <w:rsid w:val="00510262"/>
    <w:rsid w:val="00512050"/>
    <w:rsid w:val="0051663C"/>
    <w:rsid w:val="00517D01"/>
    <w:rsid w:val="00517DDD"/>
    <w:rsid w:val="005252F2"/>
    <w:rsid w:val="00527D98"/>
    <w:rsid w:val="005308F7"/>
    <w:rsid w:val="0053660D"/>
    <w:rsid w:val="00540F57"/>
    <w:rsid w:val="00541A0D"/>
    <w:rsid w:val="0054260B"/>
    <w:rsid w:val="0054707A"/>
    <w:rsid w:val="00550E4A"/>
    <w:rsid w:val="00552A11"/>
    <w:rsid w:val="005542EC"/>
    <w:rsid w:val="00554694"/>
    <w:rsid w:val="005577CA"/>
    <w:rsid w:val="00560A1C"/>
    <w:rsid w:val="00561272"/>
    <w:rsid w:val="0056339F"/>
    <w:rsid w:val="005648AA"/>
    <w:rsid w:val="00566109"/>
    <w:rsid w:val="0057052E"/>
    <w:rsid w:val="00572267"/>
    <w:rsid w:val="00572817"/>
    <w:rsid w:val="0057342F"/>
    <w:rsid w:val="00575411"/>
    <w:rsid w:val="00576FD4"/>
    <w:rsid w:val="0058004E"/>
    <w:rsid w:val="00582264"/>
    <w:rsid w:val="00583F15"/>
    <w:rsid w:val="00585C31"/>
    <w:rsid w:val="005942DE"/>
    <w:rsid w:val="00595451"/>
    <w:rsid w:val="00597319"/>
    <w:rsid w:val="005A41AA"/>
    <w:rsid w:val="005A7DDD"/>
    <w:rsid w:val="005B0614"/>
    <w:rsid w:val="005B20B0"/>
    <w:rsid w:val="005B29E3"/>
    <w:rsid w:val="005B2FD4"/>
    <w:rsid w:val="005B3F55"/>
    <w:rsid w:val="005B69F0"/>
    <w:rsid w:val="005B7F43"/>
    <w:rsid w:val="005B7FA4"/>
    <w:rsid w:val="005C1BCC"/>
    <w:rsid w:val="005C236F"/>
    <w:rsid w:val="005C4F64"/>
    <w:rsid w:val="005C6884"/>
    <w:rsid w:val="005D1F91"/>
    <w:rsid w:val="005D2428"/>
    <w:rsid w:val="005D6E65"/>
    <w:rsid w:val="005E3FFC"/>
    <w:rsid w:val="005E716A"/>
    <w:rsid w:val="005F09C3"/>
    <w:rsid w:val="005F24CE"/>
    <w:rsid w:val="005F286C"/>
    <w:rsid w:val="005F3170"/>
    <w:rsid w:val="005F59EC"/>
    <w:rsid w:val="005F6F50"/>
    <w:rsid w:val="005F6F6F"/>
    <w:rsid w:val="0060306D"/>
    <w:rsid w:val="00605AE4"/>
    <w:rsid w:val="006100DA"/>
    <w:rsid w:val="0061374D"/>
    <w:rsid w:val="00615DAC"/>
    <w:rsid w:val="00615E3E"/>
    <w:rsid w:val="00616D70"/>
    <w:rsid w:val="00621221"/>
    <w:rsid w:val="00622CC1"/>
    <w:rsid w:val="006252AC"/>
    <w:rsid w:val="00626EF1"/>
    <w:rsid w:val="00632AE4"/>
    <w:rsid w:val="00634F17"/>
    <w:rsid w:val="00637232"/>
    <w:rsid w:val="006429BE"/>
    <w:rsid w:val="00642EC3"/>
    <w:rsid w:val="00646AFE"/>
    <w:rsid w:val="006506A7"/>
    <w:rsid w:val="00651ED2"/>
    <w:rsid w:val="00651F5B"/>
    <w:rsid w:val="00652BF1"/>
    <w:rsid w:val="00653202"/>
    <w:rsid w:val="006577BD"/>
    <w:rsid w:val="006627E9"/>
    <w:rsid w:val="006645BA"/>
    <w:rsid w:val="00664880"/>
    <w:rsid w:val="006701C2"/>
    <w:rsid w:val="00676BA5"/>
    <w:rsid w:val="00685D05"/>
    <w:rsid w:val="00686731"/>
    <w:rsid w:val="00687B7C"/>
    <w:rsid w:val="00692026"/>
    <w:rsid w:val="0069408A"/>
    <w:rsid w:val="006A2847"/>
    <w:rsid w:val="006A4D2F"/>
    <w:rsid w:val="006B05A3"/>
    <w:rsid w:val="006B4C31"/>
    <w:rsid w:val="006C2A7E"/>
    <w:rsid w:val="006C7EEC"/>
    <w:rsid w:val="006D249D"/>
    <w:rsid w:val="006D7327"/>
    <w:rsid w:val="006D73FD"/>
    <w:rsid w:val="006D78F1"/>
    <w:rsid w:val="006E2524"/>
    <w:rsid w:val="006E5089"/>
    <w:rsid w:val="006F003F"/>
    <w:rsid w:val="006F386E"/>
    <w:rsid w:val="006F45C6"/>
    <w:rsid w:val="006F5FD9"/>
    <w:rsid w:val="006F65C5"/>
    <w:rsid w:val="006F6901"/>
    <w:rsid w:val="00702930"/>
    <w:rsid w:val="00705032"/>
    <w:rsid w:val="007072B6"/>
    <w:rsid w:val="00707D1A"/>
    <w:rsid w:val="00711B7B"/>
    <w:rsid w:val="007155DC"/>
    <w:rsid w:val="007224DB"/>
    <w:rsid w:val="007229D3"/>
    <w:rsid w:val="00730E86"/>
    <w:rsid w:val="00731F04"/>
    <w:rsid w:val="00740FBC"/>
    <w:rsid w:val="00744BF5"/>
    <w:rsid w:val="00745D39"/>
    <w:rsid w:val="00745E22"/>
    <w:rsid w:val="007465AD"/>
    <w:rsid w:val="007569EE"/>
    <w:rsid w:val="00764C22"/>
    <w:rsid w:val="00770CBE"/>
    <w:rsid w:val="007716CA"/>
    <w:rsid w:val="00773BA3"/>
    <w:rsid w:val="00773EBC"/>
    <w:rsid w:val="00774796"/>
    <w:rsid w:val="007751B3"/>
    <w:rsid w:val="0077558D"/>
    <w:rsid w:val="007770DB"/>
    <w:rsid w:val="0078168A"/>
    <w:rsid w:val="00782778"/>
    <w:rsid w:val="00783D4D"/>
    <w:rsid w:val="00787CA3"/>
    <w:rsid w:val="007968E7"/>
    <w:rsid w:val="007A4A33"/>
    <w:rsid w:val="007A5306"/>
    <w:rsid w:val="007B2A5D"/>
    <w:rsid w:val="007B3A10"/>
    <w:rsid w:val="007B5011"/>
    <w:rsid w:val="007B5C88"/>
    <w:rsid w:val="007B6EB4"/>
    <w:rsid w:val="007C0C10"/>
    <w:rsid w:val="007C12DD"/>
    <w:rsid w:val="007C3CD8"/>
    <w:rsid w:val="007C79F2"/>
    <w:rsid w:val="007D1437"/>
    <w:rsid w:val="007D3C55"/>
    <w:rsid w:val="007D5F6C"/>
    <w:rsid w:val="007D69BA"/>
    <w:rsid w:val="007D7272"/>
    <w:rsid w:val="007D7A1F"/>
    <w:rsid w:val="007E7249"/>
    <w:rsid w:val="007F1C39"/>
    <w:rsid w:val="00801B43"/>
    <w:rsid w:val="00802F02"/>
    <w:rsid w:val="00806230"/>
    <w:rsid w:val="00810662"/>
    <w:rsid w:val="00811889"/>
    <w:rsid w:val="0081211C"/>
    <w:rsid w:val="00812331"/>
    <w:rsid w:val="00814249"/>
    <w:rsid w:val="008142A8"/>
    <w:rsid w:val="008149FA"/>
    <w:rsid w:val="00821C42"/>
    <w:rsid w:val="008320D1"/>
    <w:rsid w:val="00835411"/>
    <w:rsid w:val="0084068F"/>
    <w:rsid w:val="0084388C"/>
    <w:rsid w:val="008451F9"/>
    <w:rsid w:val="0084659A"/>
    <w:rsid w:val="00860BB6"/>
    <w:rsid w:val="00861076"/>
    <w:rsid w:val="008612EE"/>
    <w:rsid w:val="0086133C"/>
    <w:rsid w:val="00863D8A"/>
    <w:rsid w:val="0087216F"/>
    <w:rsid w:val="00875579"/>
    <w:rsid w:val="00880766"/>
    <w:rsid w:val="00882309"/>
    <w:rsid w:val="008849A8"/>
    <w:rsid w:val="0088514E"/>
    <w:rsid w:val="00885F0C"/>
    <w:rsid w:val="00894DC0"/>
    <w:rsid w:val="008952AD"/>
    <w:rsid w:val="00895E33"/>
    <w:rsid w:val="00895F05"/>
    <w:rsid w:val="008A4858"/>
    <w:rsid w:val="008A4EBE"/>
    <w:rsid w:val="008A4EEB"/>
    <w:rsid w:val="008A588B"/>
    <w:rsid w:val="008B080D"/>
    <w:rsid w:val="008B60AA"/>
    <w:rsid w:val="008D262B"/>
    <w:rsid w:val="008D264B"/>
    <w:rsid w:val="008D3E01"/>
    <w:rsid w:val="008D6114"/>
    <w:rsid w:val="008D71F0"/>
    <w:rsid w:val="008E10BE"/>
    <w:rsid w:val="008E2505"/>
    <w:rsid w:val="008E2E6B"/>
    <w:rsid w:val="008E5850"/>
    <w:rsid w:val="008E6F8F"/>
    <w:rsid w:val="008F20AA"/>
    <w:rsid w:val="008F20D6"/>
    <w:rsid w:val="008F3CE7"/>
    <w:rsid w:val="00900BFF"/>
    <w:rsid w:val="00903E85"/>
    <w:rsid w:val="00906DA3"/>
    <w:rsid w:val="00910374"/>
    <w:rsid w:val="0091056D"/>
    <w:rsid w:val="009127B8"/>
    <w:rsid w:val="00922CC0"/>
    <w:rsid w:val="00924B45"/>
    <w:rsid w:val="00926E33"/>
    <w:rsid w:val="00934B0A"/>
    <w:rsid w:val="00937451"/>
    <w:rsid w:val="009407AA"/>
    <w:rsid w:val="00944DE8"/>
    <w:rsid w:val="00946D96"/>
    <w:rsid w:val="00951CF1"/>
    <w:rsid w:val="00952956"/>
    <w:rsid w:val="00956D3E"/>
    <w:rsid w:val="009608D1"/>
    <w:rsid w:val="009641EF"/>
    <w:rsid w:val="00965CC5"/>
    <w:rsid w:val="0097109D"/>
    <w:rsid w:val="00971921"/>
    <w:rsid w:val="00972BA1"/>
    <w:rsid w:val="00973518"/>
    <w:rsid w:val="00974E2F"/>
    <w:rsid w:val="00980C89"/>
    <w:rsid w:val="00981951"/>
    <w:rsid w:val="009923AA"/>
    <w:rsid w:val="00994005"/>
    <w:rsid w:val="009A228C"/>
    <w:rsid w:val="009A3B3F"/>
    <w:rsid w:val="009A754F"/>
    <w:rsid w:val="009B0AE0"/>
    <w:rsid w:val="009B0D54"/>
    <w:rsid w:val="009B1195"/>
    <w:rsid w:val="009B57D8"/>
    <w:rsid w:val="009C045B"/>
    <w:rsid w:val="009C6E93"/>
    <w:rsid w:val="009D17AE"/>
    <w:rsid w:val="009D17EB"/>
    <w:rsid w:val="009D180E"/>
    <w:rsid w:val="009D6BB4"/>
    <w:rsid w:val="009E1C46"/>
    <w:rsid w:val="009E790F"/>
    <w:rsid w:val="009F0684"/>
    <w:rsid w:val="009F24E6"/>
    <w:rsid w:val="009F4B52"/>
    <w:rsid w:val="009F670F"/>
    <w:rsid w:val="00A00C97"/>
    <w:rsid w:val="00A0613C"/>
    <w:rsid w:val="00A10739"/>
    <w:rsid w:val="00A129EA"/>
    <w:rsid w:val="00A139EA"/>
    <w:rsid w:val="00A14E6E"/>
    <w:rsid w:val="00A257B6"/>
    <w:rsid w:val="00A25CC6"/>
    <w:rsid w:val="00A3564F"/>
    <w:rsid w:val="00A36C85"/>
    <w:rsid w:val="00A37799"/>
    <w:rsid w:val="00A403F1"/>
    <w:rsid w:val="00A45D73"/>
    <w:rsid w:val="00A52ACC"/>
    <w:rsid w:val="00A55A3B"/>
    <w:rsid w:val="00A56DC6"/>
    <w:rsid w:val="00A5750A"/>
    <w:rsid w:val="00A579CF"/>
    <w:rsid w:val="00A61D6D"/>
    <w:rsid w:val="00A64138"/>
    <w:rsid w:val="00A64764"/>
    <w:rsid w:val="00A64C0B"/>
    <w:rsid w:val="00A66E99"/>
    <w:rsid w:val="00A676FB"/>
    <w:rsid w:val="00A700EA"/>
    <w:rsid w:val="00A77DE6"/>
    <w:rsid w:val="00A810FB"/>
    <w:rsid w:val="00A816B3"/>
    <w:rsid w:val="00A851AB"/>
    <w:rsid w:val="00A85AB3"/>
    <w:rsid w:val="00A91503"/>
    <w:rsid w:val="00A91AAF"/>
    <w:rsid w:val="00A93099"/>
    <w:rsid w:val="00A943D7"/>
    <w:rsid w:val="00A95F4C"/>
    <w:rsid w:val="00AA06D4"/>
    <w:rsid w:val="00AA2B55"/>
    <w:rsid w:val="00AA4D07"/>
    <w:rsid w:val="00AA797B"/>
    <w:rsid w:val="00AB057E"/>
    <w:rsid w:val="00AC5B9C"/>
    <w:rsid w:val="00AD0384"/>
    <w:rsid w:val="00AD0D05"/>
    <w:rsid w:val="00AD26B5"/>
    <w:rsid w:val="00AD609A"/>
    <w:rsid w:val="00AE00C1"/>
    <w:rsid w:val="00AE07A0"/>
    <w:rsid w:val="00AE2E9B"/>
    <w:rsid w:val="00AE3A9E"/>
    <w:rsid w:val="00AF27E2"/>
    <w:rsid w:val="00AF3556"/>
    <w:rsid w:val="00AF5B97"/>
    <w:rsid w:val="00B03FC4"/>
    <w:rsid w:val="00B108E2"/>
    <w:rsid w:val="00B12C7B"/>
    <w:rsid w:val="00B15473"/>
    <w:rsid w:val="00B159CC"/>
    <w:rsid w:val="00B16165"/>
    <w:rsid w:val="00B17D5C"/>
    <w:rsid w:val="00B17F75"/>
    <w:rsid w:val="00B267D1"/>
    <w:rsid w:val="00B26A2E"/>
    <w:rsid w:val="00B34C6A"/>
    <w:rsid w:val="00B356B7"/>
    <w:rsid w:val="00B376CF"/>
    <w:rsid w:val="00B37B31"/>
    <w:rsid w:val="00B43CBC"/>
    <w:rsid w:val="00B479AE"/>
    <w:rsid w:val="00B47E29"/>
    <w:rsid w:val="00B552C6"/>
    <w:rsid w:val="00B564FA"/>
    <w:rsid w:val="00B574B7"/>
    <w:rsid w:val="00B61B47"/>
    <w:rsid w:val="00B62C34"/>
    <w:rsid w:val="00B638C8"/>
    <w:rsid w:val="00B678AF"/>
    <w:rsid w:val="00B707AD"/>
    <w:rsid w:val="00B7293F"/>
    <w:rsid w:val="00B7536C"/>
    <w:rsid w:val="00B817BB"/>
    <w:rsid w:val="00B86A93"/>
    <w:rsid w:val="00B86C46"/>
    <w:rsid w:val="00B870D9"/>
    <w:rsid w:val="00B91BB6"/>
    <w:rsid w:val="00B92439"/>
    <w:rsid w:val="00B93A43"/>
    <w:rsid w:val="00B97ABB"/>
    <w:rsid w:val="00BA40E1"/>
    <w:rsid w:val="00BA4D7B"/>
    <w:rsid w:val="00BA62ED"/>
    <w:rsid w:val="00BB2ACC"/>
    <w:rsid w:val="00BB6A06"/>
    <w:rsid w:val="00BC02BC"/>
    <w:rsid w:val="00BC10D9"/>
    <w:rsid w:val="00BC2DFA"/>
    <w:rsid w:val="00BC3503"/>
    <w:rsid w:val="00BC7C19"/>
    <w:rsid w:val="00BD5D92"/>
    <w:rsid w:val="00BD60E5"/>
    <w:rsid w:val="00BD7DB3"/>
    <w:rsid w:val="00BE1AED"/>
    <w:rsid w:val="00BE7020"/>
    <w:rsid w:val="00BE7DF4"/>
    <w:rsid w:val="00BF1853"/>
    <w:rsid w:val="00BF2EB9"/>
    <w:rsid w:val="00BF38A6"/>
    <w:rsid w:val="00BF41CE"/>
    <w:rsid w:val="00BF51D3"/>
    <w:rsid w:val="00BF7B13"/>
    <w:rsid w:val="00C022A0"/>
    <w:rsid w:val="00C02D72"/>
    <w:rsid w:val="00C02DF9"/>
    <w:rsid w:val="00C03940"/>
    <w:rsid w:val="00C11489"/>
    <w:rsid w:val="00C135B9"/>
    <w:rsid w:val="00C148B0"/>
    <w:rsid w:val="00C1519E"/>
    <w:rsid w:val="00C165CC"/>
    <w:rsid w:val="00C20A42"/>
    <w:rsid w:val="00C22A24"/>
    <w:rsid w:val="00C26EBC"/>
    <w:rsid w:val="00C31448"/>
    <w:rsid w:val="00C317BC"/>
    <w:rsid w:val="00C33632"/>
    <w:rsid w:val="00C41FE9"/>
    <w:rsid w:val="00C4418B"/>
    <w:rsid w:val="00C477E9"/>
    <w:rsid w:val="00C5399C"/>
    <w:rsid w:val="00C571BB"/>
    <w:rsid w:val="00C60451"/>
    <w:rsid w:val="00C60713"/>
    <w:rsid w:val="00C61D45"/>
    <w:rsid w:val="00C63AD7"/>
    <w:rsid w:val="00C64C91"/>
    <w:rsid w:val="00C7457B"/>
    <w:rsid w:val="00C75003"/>
    <w:rsid w:val="00C8289C"/>
    <w:rsid w:val="00C828A7"/>
    <w:rsid w:val="00C86C64"/>
    <w:rsid w:val="00C87D30"/>
    <w:rsid w:val="00C93613"/>
    <w:rsid w:val="00C94453"/>
    <w:rsid w:val="00C951CA"/>
    <w:rsid w:val="00C95F27"/>
    <w:rsid w:val="00CB244F"/>
    <w:rsid w:val="00CB28CF"/>
    <w:rsid w:val="00CB32A8"/>
    <w:rsid w:val="00CB56A6"/>
    <w:rsid w:val="00CB64F6"/>
    <w:rsid w:val="00CC1263"/>
    <w:rsid w:val="00CC15E6"/>
    <w:rsid w:val="00CC29C5"/>
    <w:rsid w:val="00CC2C56"/>
    <w:rsid w:val="00CC2D70"/>
    <w:rsid w:val="00CD1523"/>
    <w:rsid w:val="00CD33FA"/>
    <w:rsid w:val="00CD3830"/>
    <w:rsid w:val="00CD6D78"/>
    <w:rsid w:val="00CE24A1"/>
    <w:rsid w:val="00CE3B7A"/>
    <w:rsid w:val="00CE4610"/>
    <w:rsid w:val="00CE7CF3"/>
    <w:rsid w:val="00CF0A8B"/>
    <w:rsid w:val="00CF0CB2"/>
    <w:rsid w:val="00CF3284"/>
    <w:rsid w:val="00D001CB"/>
    <w:rsid w:val="00D0062C"/>
    <w:rsid w:val="00D04AF2"/>
    <w:rsid w:val="00D05291"/>
    <w:rsid w:val="00D0631F"/>
    <w:rsid w:val="00D119E7"/>
    <w:rsid w:val="00D12170"/>
    <w:rsid w:val="00D14BD4"/>
    <w:rsid w:val="00D1739F"/>
    <w:rsid w:val="00D175C2"/>
    <w:rsid w:val="00D2046A"/>
    <w:rsid w:val="00D210AF"/>
    <w:rsid w:val="00D27E15"/>
    <w:rsid w:val="00D31675"/>
    <w:rsid w:val="00D34875"/>
    <w:rsid w:val="00D34995"/>
    <w:rsid w:val="00D36DD2"/>
    <w:rsid w:val="00D37CE3"/>
    <w:rsid w:val="00D42EA0"/>
    <w:rsid w:val="00D4374E"/>
    <w:rsid w:val="00D503DD"/>
    <w:rsid w:val="00D5643A"/>
    <w:rsid w:val="00D75A6E"/>
    <w:rsid w:val="00D75AD8"/>
    <w:rsid w:val="00D8054E"/>
    <w:rsid w:val="00D84090"/>
    <w:rsid w:val="00D8410B"/>
    <w:rsid w:val="00D8683A"/>
    <w:rsid w:val="00D87111"/>
    <w:rsid w:val="00D87130"/>
    <w:rsid w:val="00D87547"/>
    <w:rsid w:val="00D90312"/>
    <w:rsid w:val="00D9040D"/>
    <w:rsid w:val="00D90A77"/>
    <w:rsid w:val="00D95F9F"/>
    <w:rsid w:val="00D95FB9"/>
    <w:rsid w:val="00DA0BA0"/>
    <w:rsid w:val="00DA1BEB"/>
    <w:rsid w:val="00DA1DB2"/>
    <w:rsid w:val="00DA3C20"/>
    <w:rsid w:val="00DA7CC7"/>
    <w:rsid w:val="00DA7F57"/>
    <w:rsid w:val="00DB2837"/>
    <w:rsid w:val="00DB3EB1"/>
    <w:rsid w:val="00DB5463"/>
    <w:rsid w:val="00DC2FB3"/>
    <w:rsid w:val="00DC3CCB"/>
    <w:rsid w:val="00DC6766"/>
    <w:rsid w:val="00DC6F90"/>
    <w:rsid w:val="00DD0894"/>
    <w:rsid w:val="00DD52D4"/>
    <w:rsid w:val="00DE373F"/>
    <w:rsid w:val="00DF21B9"/>
    <w:rsid w:val="00DF469D"/>
    <w:rsid w:val="00DF7D12"/>
    <w:rsid w:val="00E0487F"/>
    <w:rsid w:val="00E070FB"/>
    <w:rsid w:val="00E14545"/>
    <w:rsid w:val="00E15B4C"/>
    <w:rsid w:val="00E15E59"/>
    <w:rsid w:val="00E17F1E"/>
    <w:rsid w:val="00E208C4"/>
    <w:rsid w:val="00E21148"/>
    <w:rsid w:val="00E2169B"/>
    <w:rsid w:val="00E3088A"/>
    <w:rsid w:val="00E33A6B"/>
    <w:rsid w:val="00E340BA"/>
    <w:rsid w:val="00E425C0"/>
    <w:rsid w:val="00E45818"/>
    <w:rsid w:val="00E5163A"/>
    <w:rsid w:val="00E54CF0"/>
    <w:rsid w:val="00E55289"/>
    <w:rsid w:val="00E57235"/>
    <w:rsid w:val="00E600BB"/>
    <w:rsid w:val="00E61434"/>
    <w:rsid w:val="00E61A41"/>
    <w:rsid w:val="00E708ED"/>
    <w:rsid w:val="00E74063"/>
    <w:rsid w:val="00E770E4"/>
    <w:rsid w:val="00E81DF4"/>
    <w:rsid w:val="00E84765"/>
    <w:rsid w:val="00E871BC"/>
    <w:rsid w:val="00E87656"/>
    <w:rsid w:val="00E9102F"/>
    <w:rsid w:val="00E92517"/>
    <w:rsid w:val="00E969DB"/>
    <w:rsid w:val="00EA15EC"/>
    <w:rsid w:val="00EA573E"/>
    <w:rsid w:val="00EA62BB"/>
    <w:rsid w:val="00EA6F9B"/>
    <w:rsid w:val="00EA703E"/>
    <w:rsid w:val="00EB07FF"/>
    <w:rsid w:val="00EB0B18"/>
    <w:rsid w:val="00EB15B8"/>
    <w:rsid w:val="00EC0668"/>
    <w:rsid w:val="00EC2F9C"/>
    <w:rsid w:val="00EC4137"/>
    <w:rsid w:val="00EC45FA"/>
    <w:rsid w:val="00EC764E"/>
    <w:rsid w:val="00EC7F0C"/>
    <w:rsid w:val="00ED332B"/>
    <w:rsid w:val="00ED6E9B"/>
    <w:rsid w:val="00ED7180"/>
    <w:rsid w:val="00ED77B0"/>
    <w:rsid w:val="00EE1BA9"/>
    <w:rsid w:val="00EE7002"/>
    <w:rsid w:val="00EF0D4D"/>
    <w:rsid w:val="00EF2843"/>
    <w:rsid w:val="00F00C45"/>
    <w:rsid w:val="00F01695"/>
    <w:rsid w:val="00F01A17"/>
    <w:rsid w:val="00F01A70"/>
    <w:rsid w:val="00F025AA"/>
    <w:rsid w:val="00F03F2D"/>
    <w:rsid w:val="00F04B41"/>
    <w:rsid w:val="00F11304"/>
    <w:rsid w:val="00F14EAF"/>
    <w:rsid w:val="00F15D62"/>
    <w:rsid w:val="00F15F20"/>
    <w:rsid w:val="00F1792B"/>
    <w:rsid w:val="00F2027C"/>
    <w:rsid w:val="00F24A5F"/>
    <w:rsid w:val="00F251E4"/>
    <w:rsid w:val="00F3071E"/>
    <w:rsid w:val="00F307BA"/>
    <w:rsid w:val="00F30EFC"/>
    <w:rsid w:val="00F31CEB"/>
    <w:rsid w:val="00F3274E"/>
    <w:rsid w:val="00F411EB"/>
    <w:rsid w:val="00F43AA1"/>
    <w:rsid w:val="00F5155E"/>
    <w:rsid w:val="00F52298"/>
    <w:rsid w:val="00F53A6D"/>
    <w:rsid w:val="00F6736F"/>
    <w:rsid w:val="00F70668"/>
    <w:rsid w:val="00F70D3B"/>
    <w:rsid w:val="00F76FB8"/>
    <w:rsid w:val="00F77CF2"/>
    <w:rsid w:val="00F80029"/>
    <w:rsid w:val="00F8151F"/>
    <w:rsid w:val="00F82D68"/>
    <w:rsid w:val="00F82E5E"/>
    <w:rsid w:val="00F847AB"/>
    <w:rsid w:val="00F900BA"/>
    <w:rsid w:val="00F903C4"/>
    <w:rsid w:val="00F977CE"/>
    <w:rsid w:val="00FA2E1C"/>
    <w:rsid w:val="00FA543A"/>
    <w:rsid w:val="00FA6EF7"/>
    <w:rsid w:val="00FB06CD"/>
    <w:rsid w:val="00FB09C5"/>
    <w:rsid w:val="00FB7FB9"/>
    <w:rsid w:val="00FC1033"/>
    <w:rsid w:val="00FC3D37"/>
    <w:rsid w:val="00FC4454"/>
    <w:rsid w:val="00FC6B81"/>
    <w:rsid w:val="00FD13EF"/>
    <w:rsid w:val="00FE0391"/>
    <w:rsid w:val="00FE152B"/>
    <w:rsid w:val="00FE1E5C"/>
    <w:rsid w:val="00FE56E4"/>
    <w:rsid w:val="00FE79DD"/>
    <w:rsid w:val="00FF02ED"/>
    <w:rsid w:val="00FF28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06BEEA0-415B-4A18-922A-B909DDA6E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A588B"/>
    <w:pPr>
      <w:spacing w:after="200" w:line="276" w:lineRule="auto"/>
      <w:jc w:val="both"/>
    </w:pPr>
    <w:rPr>
      <w:sz w:val="22"/>
      <w:szCs w:val="22"/>
      <w:lang w:eastAsia="en-US"/>
    </w:rPr>
  </w:style>
  <w:style w:type="paragraph" w:styleId="Nagwek1">
    <w:name w:val="heading 1"/>
    <w:basedOn w:val="Normalny"/>
    <w:next w:val="Normalny"/>
    <w:link w:val="Nagwek1Znak"/>
    <w:uiPriority w:val="9"/>
    <w:qFormat/>
    <w:rsid w:val="00407838"/>
    <w:pPr>
      <w:overflowPunct w:val="0"/>
      <w:autoSpaceDE w:val="0"/>
      <w:autoSpaceDN w:val="0"/>
      <w:adjustRightInd w:val="0"/>
      <w:spacing w:before="1260" w:after="0" w:line="252" w:lineRule="exact"/>
      <w:ind w:firstLine="284"/>
      <w:jc w:val="center"/>
      <w:textAlignment w:val="baseline"/>
      <w:outlineLvl w:val="0"/>
    </w:pPr>
    <w:rPr>
      <w:rFonts w:ascii="Times New Roman" w:eastAsia="Times New Roman" w:hAnsi="Times New Roman"/>
      <w:b/>
      <w:sz w:val="24"/>
      <w:szCs w:val="20"/>
      <w:lang w:eastAsia="en-GB"/>
    </w:rPr>
  </w:style>
  <w:style w:type="paragraph" w:styleId="Nagwek2">
    <w:name w:val="heading 2"/>
    <w:basedOn w:val="Normalny"/>
    <w:next w:val="Normalny"/>
    <w:link w:val="Nagwek2Znak"/>
    <w:qFormat/>
    <w:rsid w:val="00A45D73"/>
    <w:pPr>
      <w:keepNext/>
      <w:spacing w:after="0" w:line="240" w:lineRule="auto"/>
      <w:jc w:val="left"/>
      <w:outlineLvl w:val="1"/>
    </w:pPr>
    <w:rPr>
      <w:rFonts w:ascii="Times New Roman" w:eastAsia="Times New Roman" w:hAnsi="Times New Roman"/>
      <w:sz w:val="24"/>
      <w:szCs w:val="20"/>
      <w:lang w:eastAsia="en-GB"/>
    </w:rPr>
  </w:style>
  <w:style w:type="paragraph" w:styleId="Nagwek3">
    <w:name w:val="heading 3"/>
    <w:basedOn w:val="Normalny"/>
    <w:next w:val="Normalny"/>
    <w:link w:val="Nagwek3Znak"/>
    <w:qFormat/>
    <w:rsid w:val="00A45D73"/>
    <w:pPr>
      <w:overflowPunct w:val="0"/>
      <w:autoSpaceDE w:val="0"/>
      <w:autoSpaceDN w:val="0"/>
      <w:adjustRightInd w:val="0"/>
      <w:spacing w:before="504" w:after="252" w:line="252" w:lineRule="exact"/>
      <w:ind w:firstLine="284"/>
      <w:jc w:val="center"/>
      <w:textAlignment w:val="baseline"/>
      <w:outlineLvl w:val="2"/>
    </w:pPr>
    <w:rPr>
      <w:rFonts w:ascii="Times New Roman" w:eastAsia="Times New Roman" w:hAnsi="Times New Roman"/>
      <w:b/>
      <w:sz w:val="20"/>
      <w:szCs w:val="20"/>
      <w:lang w:val="en-GB"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Mapadokumentu">
    <w:name w:val="Document Map"/>
    <w:basedOn w:val="Normalny"/>
    <w:link w:val="MapadokumentuZnak"/>
    <w:uiPriority w:val="99"/>
    <w:semiHidden/>
    <w:unhideWhenUsed/>
    <w:rsid w:val="00F1792B"/>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1792B"/>
    <w:rPr>
      <w:rFonts w:ascii="Tahoma" w:hAnsi="Tahoma" w:cs="Tahoma"/>
      <w:sz w:val="16"/>
      <w:szCs w:val="16"/>
    </w:rPr>
  </w:style>
  <w:style w:type="paragraph" w:styleId="Nagwek">
    <w:name w:val="header"/>
    <w:basedOn w:val="Normalny"/>
    <w:link w:val="NagwekZnak"/>
    <w:uiPriority w:val="99"/>
    <w:unhideWhenUsed/>
    <w:rsid w:val="00241DD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41DD9"/>
  </w:style>
  <w:style w:type="paragraph" w:styleId="Stopka">
    <w:name w:val="footer"/>
    <w:basedOn w:val="Normalny"/>
    <w:link w:val="StopkaZnak"/>
    <w:uiPriority w:val="99"/>
    <w:unhideWhenUsed/>
    <w:rsid w:val="00241DD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41DD9"/>
  </w:style>
  <w:style w:type="character" w:customStyle="1" w:styleId="Nagwek1Znak">
    <w:name w:val="Nagłówek 1 Znak"/>
    <w:basedOn w:val="Domylnaczcionkaakapitu"/>
    <w:link w:val="Nagwek1"/>
    <w:uiPriority w:val="9"/>
    <w:rsid w:val="00407838"/>
    <w:rPr>
      <w:rFonts w:ascii="Times New Roman" w:eastAsia="Times New Roman" w:hAnsi="Times New Roman" w:cs="Times New Roman"/>
      <w:b/>
      <w:sz w:val="24"/>
      <w:szCs w:val="20"/>
      <w:lang w:eastAsia="en-GB"/>
    </w:rPr>
  </w:style>
  <w:style w:type="paragraph" w:styleId="Akapitzlist">
    <w:name w:val="List Paragraph"/>
    <w:basedOn w:val="Normalny"/>
    <w:uiPriority w:val="34"/>
    <w:qFormat/>
    <w:rsid w:val="0069408A"/>
    <w:pPr>
      <w:ind w:left="720"/>
      <w:contextualSpacing/>
    </w:pPr>
  </w:style>
  <w:style w:type="paragraph" w:styleId="Tekstpodstawowy3">
    <w:name w:val="Body Text 3"/>
    <w:basedOn w:val="Normalny"/>
    <w:link w:val="Tekstpodstawowy3Znak"/>
    <w:rsid w:val="00BC3503"/>
    <w:pPr>
      <w:spacing w:after="0" w:line="240" w:lineRule="auto"/>
    </w:pPr>
    <w:rPr>
      <w:rFonts w:ascii="Times New Roman" w:eastAsia="Times New Roman" w:hAnsi="Times New Roman"/>
      <w:szCs w:val="24"/>
      <w:lang w:eastAsia="pl-PL"/>
    </w:rPr>
  </w:style>
  <w:style w:type="character" w:customStyle="1" w:styleId="Tekstpodstawowy3Znak">
    <w:name w:val="Tekst podstawowy 3 Znak"/>
    <w:basedOn w:val="Domylnaczcionkaakapitu"/>
    <w:link w:val="Tekstpodstawowy3"/>
    <w:rsid w:val="00BC3503"/>
    <w:rPr>
      <w:rFonts w:ascii="Times New Roman" w:eastAsia="Times New Roman" w:hAnsi="Times New Roman"/>
      <w:sz w:val="22"/>
      <w:szCs w:val="24"/>
      <w:lang w:eastAsia="pl-PL"/>
    </w:rPr>
  </w:style>
  <w:style w:type="paragraph" w:styleId="Tekstpodstawowy2">
    <w:name w:val="Body Text 2"/>
    <w:basedOn w:val="Normalny"/>
    <w:link w:val="Tekstpodstawowy2Znak"/>
    <w:rsid w:val="00B86A93"/>
    <w:pPr>
      <w:spacing w:before="120" w:after="0" w:line="240" w:lineRule="auto"/>
    </w:pPr>
    <w:rPr>
      <w:rFonts w:ascii="Times New Roman" w:eastAsia="Times New Roman" w:hAnsi="Times New Roman"/>
      <w:sz w:val="20"/>
      <w:szCs w:val="20"/>
      <w:lang w:eastAsia="pl-PL"/>
    </w:rPr>
  </w:style>
  <w:style w:type="character" w:customStyle="1" w:styleId="Tekstpodstawowy2Znak">
    <w:name w:val="Tekst podstawowy 2 Znak"/>
    <w:basedOn w:val="Domylnaczcionkaakapitu"/>
    <w:link w:val="Tekstpodstawowy2"/>
    <w:rsid w:val="00B86A93"/>
    <w:rPr>
      <w:rFonts w:ascii="Times New Roman" w:eastAsia="Times New Roman" w:hAnsi="Times New Roman"/>
      <w:lang w:val="pl-PL" w:eastAsia="pl-PL"/>
    </w:rPr>
  </w:style>
  <w:style w:type="paragraph" w:customStyle="1" w:styleId="reftyt">
    <w:name w:val="ref_tyt"/>
    <w:basedOn w:val="Normalny"/>
    <w:rsid w:val="004D1B1F"/>
    <w:pPr>
      <w:spacing w:after="120" w:line="240" w:lineRule="auto"/>
      <w:jc w:val="center"/>
    </w:pPr>
    <w:rPr>
      <w:rFonts w:ascii="Times New Roman" w:eastAsia="Times New Roman" w:hAnsi="Times New Roman"/>
      <w:b/>
      <w:sz w:val="24"/>
      <w:szCs w:val="20"/>
      <w:lang w:eastAsia="pl-PL"/>
    </w:rPr>
  </w:style>
  <w:style w:type="paragraph" w:customStyle="1" w:styleId="References">
    <w:name w:val="References"/>
    <w:basedOn w:val="Normalny"/>
    <w:rsid w:val="00126FBF"/>
    <w:pPr>
      <w:numPr>
        <w:numId w:val="1"/>
      </w:numPr>
      <w:spacing w:after="0" w:line="240" w:lineRule="auto"/>
    </w:pPr>
    <w:rPr>
      <w:rFonts w:ascii="Times New Roman" w:eastAsia="Times New Roman" w:hAnsi="Times New Roman"/>
      <w:sz w:val="16"/>
      <w:szCs w:val="16"/>
      <w:lang w:val="en-US"/>
    </w:rPr>
  </w:style>
  <w:style w:type="paragraph" w:styleId="Tekstpodstawowy">
    <w:name w:val="Body Text"/>
    <w:basedOn w:val="Normalny"/>
    <w:link w:val="TekstpodstawowyZnak"/>
    <w:unhideWhenUsed/>
    <w:rsid w:val="00327986"/>
    <w:pPr>
      <w:spacing w:after="120"/>
    </w:pPr>
  </w:style>
  <w:style w:type="character" w:customStyle="1" w:styleId="TekstpodstawowyZnak">
    <w:name w:val="Tekst podstawowy Znak"/>
    <w:basedOn w:val="Domylnaczcionkaakapitu"/>
    <w:link w:val="Tekstpodstawowy"/>
    <w:rsid w:val="00327986"/>
    <w:rPr>
      <w:sz w:val="22"/>
      <w:szCs w:val="22"/>
      <w:lang w:eastAsia="en-US"/>
    </w:rPr>
  </w:style>
  <w:style w:type="character" w:styleId="Hipercze">
    <w:name w:val="Hyperlink"/>
    <w:basedOn w:val="Domylnaczcionkaakapitu"/>
    <w:uiPriority w:val="99"/>
    <w:semiHidden/>
    <w:unhideWhenUsed/>
    <w:rsid w:val="00880766"/>
    <w:rPr>
      <w:rFonts w:ascii="Verdana" w:hAnsi="Verdana" w:hint="default"/>
      <w:b/>
      <w:bCs/>
      <w:strike w:val="0"/>
      <w:dstrike w:val="0"/>
      <w:color w:val="000000"/>
      <w:sz w:val="10"/>
      <w:szCs w:val="10"/>
      <w:u w:val="none"/>
      <w:effect w:val="none"/>
    </w:rPr>
  </w:style>
  <w:style w:type="paragraph" w:styleId="Bezodstpw">
    <w:name w:val="No Spacing"/>
    <w:link w:val="BezodstpwZnak"/>
    <w:uiPriority w:val="1"/>
    <w:qFormat/>
    <w:rsid w:val="002644FC"/>
    <w:pPr>
      <w:jc w:val="both"/>
    </w:pPr>
    <w:rPr>
      <w:rFonts w:eastAsia="Times New Roman"/>
      <w:sz w:val="22"/>
      <w:szCs w:val="22"/>
      <w:lang w:eastAsia="en-US"/>
    </w:rPr>
  </w:style>
  <w:style w:type="character" w:customStyle="1" w:styleId="BezodstpwZnak">
    <w:name w:val="Bez odstępów Znak"/>
    <w:basedOn w:val="Domylnaczcionkaakapitu"/>
    <w:link w:val="Bezodstpw"/>
    <w:uiPriority w:val="1"/>
    <w:rsid w:val="002644FC"/>
    <w:rPr>
      <w:rFonts w:eastAsia="Times New Roman"/>
      <w:sz w:val="22"/>
      <w:szCs w:val="22"/>
      <w:lang w:val="pl-PL" w:eastAsia="en-US" w:bidi="ar-SA"/>
    </w:rPr>
  </w:style>
  <w:style w:type="paragraph" w:styleId="Tekstdymka">
    <w:name w:val="Balloon Text"/>
    <w:basedOn w:val="Normalny"/>
    <w:link w:val="TekstdymkaZnak"/>
    <w:uiPriority w:val="99"/>
    <w:semiHidden/>
    <w:unhideWhenUsed/>
    <w:rsid w:val="002644F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644FC"/>
    <w:rPr>
      <w:rFonts w:ascii="Tahoma" w:hAnsi="Tahoma" w:cs="Tahoma"/>
      <w:sz w:val="16"/>
      <w:szCs w:val="16"/>
      <w:lang w:val="pl-PL" w:eastAsia="en-US"/>
    </w:rPr>
  </w:style>
  <w:style w:type="character" w:styleId="Numerwiersza">
    <w:name w:val="line number"/>
    <w:basedOn w:val="Domylnaczcionkaakapitu"/>
    <w:uiPriority w:val="99"/>
    <w:semiHidden/>
    <w:unhideWhenUsed/>
    <w:rsid w:val="00315BE9"/>
  </w:style>
  <w:style w:type="paragraph" w:customStyle="1" w:styleId="h">
    <w:name w:val="h"/>
    <w:basedOn w:val="Normalny"/>
    <w:rsid w:val="00CE3B7A"/>
    <w:pPr>
      <w:spacing w:after="0" w:line="252" w:lineRule="exact"/>
      <w:ind w:firstLine="284"/>
    </w:pPr>
    <w:rPr>
      <w:rFonts w:ascii="Times New Roman" w:eastAsia="Times New Roman" w:hAnsi="Times New Roman"/>
      <w:sz w:val="20"/>
      <w:szCs w:val="20"/>
      <w:lang w:eastAsia="pl-PL"/>
    </w:rPr>
  </w:style>
  <w:style w:type="paragraph" w:styleId="Tekstpodstawowywcity">
    <w:name w:val="Body Text Indent"/>
    <w:basedOn w:val="Normalny"/>
    <w:link w:val="TekstpodstawowywcityZnak"/>
    <w:rsid w:val="004C6F08"/>
    <w:pPr>
      <w:spacing w:after="0" w:line="240" w:lineRule="auto"/>
      <w:ind w:firstLine="426"/>
    </w:pPr>
    <w:rPr>
      <w:rFonts w:ascii="Times New Roman" w:eastAsia="Times New Roman" w:hAnsi="Times New Roman"/>
      <w:sz w:val="20"/>
      <w:szCs w:val="20"/>
      <w:lang w:eastAsia="pl-PL"/>
    </w:rPr>
  </w:style>
  <w:style w:type="character" w:customStyle="1" w:styleId="TekstpodstawowywcityZnak">
    <w:name w:val="Tekst podstawowy wcięty Znak"/>
    <w:basedOn w:val="Domylnaczcionkaakapitu"/>
    <w:link w:val="Tekstpodstawowywcity"/>
    <w:rsid w:val="004C6F08"/>
    <w:rPr>
      <w:rFonts w:ascii="Times New Roman" w:eastAsia="Times New Roman" w:hAnsi="Times New Roman"/>
      <w:lang w:val="pl-PL" w:eastAsia="pl-PL"/>
    </w:rPr>
  </w:style>
  <w:style w:type="character" w:customStyle="1" w:styleId="Nagwek2Znak">
    <w:name w:val="Nagłówek 2 Znak"/>
    <w:basedOn w:val="Domylnaczcionkaakapitu"/>
    <w:link w:val="Nagwek2"/>
    <w:rsid w:val="00A45D73"/>
    <w:rPr>
      <w:rFonts w:ascii="Times New Roman" w:eastAsia="Times New Roman" w:hAnsi="Times New Roman"/>
      <w:sz w:val="24"/>
      <w:lang w:val="pl-PL"/>
    </w:rPr>
  </w:style>
  <w:style w:type="character" w:customStyle="1" w:styleId="Nagwek3Znak">
    <w:name w:val="Nagłówek 3 Znak"/>
    <w:basedOn w:val="Domylnaczcionkaakapitu"/>
    <w:link w:val="Nagwek3"/>
    <w:rsid w:val="00A45D73"/>
    <w:rPr>
      <w:rFonts w:ascii="Times New Roman" w:eastAsia="Times New Roman" w:hAnsi="Times New Roman"/>
      <w:b/>
    </w:rPr>
  </w:style>
  <w:style w:type="paragraph" w:customStyle="1" w:styleId="Text">
    <w:name w:val="Text"/>
    <w:basedOn w:val="Normalny"/>
    <w:rsid w:val="00A45D73"/>
    <w:pPr>
      <w:widowControl w:val="0"/>
      <w:autoSpaceDE w:val="0"/>
      <w:autoSpaceDN w:val="0"/>
      <w:spacing w:after="0" w:line="252" w:lineRule="auto"/>
      <w:ind w:firstLine="202"/>
    </w:pPr>
    <w:rPr>
      <w:rFonts w:ascii="Times New Roman" w:eastAsia="Batang" w:hAnsi="Times New Roman"/>
      <w:sz w:val="20"/>
      <w:szCs w:val="20"/>
      <w:lang w:val="en-US" w:eastAsia="ko-KR"/>
    </w:rPr>
  </w:style>
  <w:style w:type="paragraph" w:styleId="Spistreci1">
    <w:name w:val="toc 1"/>
    <w:basedOn w:val="Normalny"/>
    <w:next w:val="Normalny"/>
    <w:semiHidden/>
    <w:rsid w:val="00A45D73"/>
    <w:pPr>
      <w:tabs>
        <w:tab w:val="right" w:leader="dot" w:pos="7088"/>
      </w:tabs>
      <w:overflowPunct w:val="0"/>
      <w:autoSpaceDE w:val="0"/>
      <w:autoSpaceDN w:val="0"/>
      <w:adjustRightInd w:val="0"/>
      <w:spacing w:after="0" w:line="240" w:lineRule="auto"/>
      <w:ind w:left="284" w:right="623" w:hanging="284"/>
      <w:jc w:val="left"/>
      <w:textAlignment w:val="baseline"/>
    </w:pPr>
    <w:rPr>
      <w:rFonts w:ascii="Times New Roman" w:eastAsia="Times New Roman" w:hAnsi="Times New Roman"/>
      <w:sz w:val="20"/>
      <w:szCs w:val="20"/>
      <w:lang w:val="en-GB" w:eastAsia="en-GB"/>
    </w:rPr>
  </w:style>
  <w:style w:type="paragraph" w:styleId="Tekstprzypisukocowego">
    <w:name w:val="endnote text"/>
    <w:basedOn w:val="Normalny"/>
    <w:link w:val="TekstprzypisukocowegoZnak"/>
    <w:uiPriority w:val="99"/>
    <w:semiHidden/>
    <w:unhideWhenUsed/>
    <w:rsid w:val="00A45D73"/>
    <w:pPr>
      <w:jc w:val="left"/>
    </w:pPr>
    <w:rPr>
      <w:sz w:val="20"/>
      <w:szCs w:val="20"/>
      <w:lang w:val="en-GB"/>
    </w:rPr>
  </w:style>
  <w:style w:type="character" w:customStyle="1" w:styleId="TekstprzypisukocowegoZnak">
    <w:name w:val="Tekst przypisu końcowego Znak"/>
    <w:basedOn w:val="Domylnaczcionkaakapitu"/>
    <w:link w:val="Tekstprzypisukocowego"/>
    <w:uiPriority w:val="99"/>
    <w:semiHidden/>
    <w:rsid w:val="00A45D73"/>
    <w:rPr>
      <w:lang w:eastAsia="en-US"/>
    </w:rPr>
  </w:style>
  <w:style w:type="character" w:styleId="Odwoanieprzypisukocowego">
    <w:name w:val="endnote reference"/>
    <w:basedOn w:val="Domylnaczcionkaakapitu"/>
    <w:uiPriority w:val="99"/>
    <w:semiHidden/>
    <w:unhideWhenUsed/>
    <w:rsid w:val="00A45D73"/>
    <w:rPr>
      <w:vertAlign w:val="superscript"/>
    </w:rPr>
  </w:style>
  <w:style w:type="paragraph" w:styleId="NormalnyWeb">
    <w:name w:val="Normal (Web)"/>
    <w:basedOn w:val="Normalny"/>
    <w:uiPriority w:val="99"/>
    <w:semiHidden/>
    <w:unhideWhenUsed/>
    <w:rsid w:val="00A45D73"/>
    <w:pPr>
      <w:spacing w:before="100" w:beforeAutospacing="1" w:after="100" w:afterAutospacing="1" w:line="240" w:lineRule="auto"/>
      <w:jc w:val="left"/>
    </w:pPr>
    <w:rPr>
      <w:rFonts w:ascii="Times New Roman" w:eastAsia="Times New Roman" w:hAnsi="Times New Roman"/>
      <w:sz w:val="24"/>
      <w:szCs w:val="24"/>
      <w:lang w:val="en-GB" w:eastAsia="en-GB"/>
    </w:rPr>
  </w:style>
  <w:style w:type="paragraph" w:styleId="Spistreci3">
    <w:name w:val="toc 3"/>
    <w:basedOn w:val="Normalny"/>
    <w:next w:val="Normalny"/>
    <w:semiHidden/>
    <w:rsid w:val="00A45D73"/>
    <w:pPr>
      <w:tabs>
        <w:tab w:val="right" w:leader="dot" w:pos="7088"/>
      </w:tabs>
      <w:overflowPunct w:val="0"/>
      <w:autoSpaceDE w:val="0"/>
      <w:autoSpaceDN w:val="0"/>
      <w:adjustRightInd w:val="0"/>
      <w:spacing w:after="0" w:line="240" w:lineRule="auto"/>
      <w:ind w:left="851" w:right="624" w:hanging="369"/>
      <w:jc w:val="left"/>
      <w:textAlignment w:val="baseline"/>
    </w:pPr>
    <w:rPr>
      <w:rFonts w:ascii="Times New Roman" w:eastAsia="Times New Roman" w:hAnsi="Times New Roman"/>
      <w:sz w:val="20"/>
      <w:szCs w:val="20"/>
      <w:lang w:val="en-GB" w:eastAsia="en-GB"/>
    </w:rPr>
  </w:style>
  <w:style w:type="table" w:styleId="Tabela-Siatka">
    <w:name w:val="Table Grid"/>
    <w:basedOn w:val="Standardowy"/>
    <w:uiPriority w:val="59"/>
    <w:rsid w:val="00A45D7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wcity2">
    <w:name w:val="Body Text Indent 2"/>
    <w:basedOn w:val="Normalny"/>
    <w:link w:val="Tekstpodstawowywcity2Znak"/>
    <w:uiPriority w:val="99"/>
    <w:semiHidden/>
    <w:unhideWhenUsed/>
    <w:rsid w:val="00A45D73"/>
    <w:pPr>
      <w:spacing w:after="120" w:line="480" w:lineRule="auto"/>
      <w:ind w:left="283"/>
      <w:jc w:val="left"/>
    </w:pPr>
    <w:rPr>
      <w:lang w:val="en-GB"/>
    </w:rPr>
  </w:style>
  <w:style w:type="character" w:customStyle="1" w:styleId="Tekstpodstawowywcity2Znak">
    <w:name w:val="Tekst podstawowy wcięty 2 Znak"/>
    <w:basedOn w:val="Domylnaczcionkaakapitu"/>
    <w:link w:val="Tekstpodstawowywcity2"/>
    <w:uiPriority w:val="99"/>
    <w:semiHidden/>
    <w:rsid w:val="00A45D73"/>
    <w:rPr>
      <w:sz w:val="22"/>
      <w:szCs w:val="22"/>
      <w:lang w:eastAsia="en-US"/>
    </w:rPr>
  </w:style>
  <w:style w:type="paragraph" w:styleId="Tekstprzypisudolnego">
    <w:name w:val="footnote text"/>
    <w:basedOn w:val="Normalny"/>
    <w:link w:val="TekstprzypisudolnegoZnak"/>
    <w:uiPriority w:val="99"/>
    <w:semiHidden/>
    <w:unhideWhenUsed/>
    <w:rsid w:val="002108B2"/>
    <w:rPr>
      <w:sz w:val="20"/>
      <w:szCs w:val="20"/>
    </w:rPr>
  </w:style>
  <w:style w:type="character" w:customStyle="1" w:styleId="TekstprzypisudolnegoZnak">
    <w:name w:val="Tekst przypisu dolnego Znak"/>
    <w:basedOn w:val="Domylnaczcionkaakapitu"/>
    <w:link w:val="Tekstprzypisudolnego"/>
    <w:uiPriority w:val="99"/>
    <w:semiHidden/>
    <w:rsid w:val="002108B2"/>
    <w:rPr>
      <w:lang w:eastAsia="en-US"/>
    </w:rPr>
  </w:style>
  <w:style w:type="character" w:styleId="Odwoanieprzypisudolnego">
    <w:name w:val="footnote reference"/>
    <w:basedOn w:val="Domylnaczcionkaakapitu"/>
    <w:uiPriority w:val="99"/>
    <w:semiHidden/>
    <w:unhideWhenUsed/>
    <w:rsid w:val="002108B2"/>
    <w:rPr>
      <w:vertAlign w:val="superscript"/>
    </w:rPr>
  </w:style>
  <w:style w:type="character" w:styleId="Odwoaniedokomentarza">
    <w:name w:val="annotation reference"/>
    <w:basedOn w:val="Domylnaczcionkaakapitu"/>
    <w:uiPriority w:val="99"/>
    <w:semiHidden/>
    <w:unhideWhenUsed/>
    <w:rsid w:val="00423AB1"/>
    <w:rPr>
      <w:sz w:val="16"/>
      <w:szCs w:val="16"/>
    </w:rPr>
  </w:style>
  <w:style w:type="paragraph" w:styleId="Tekstkomentarza">
    <w:name w:val="annotation text"/>
    <w:basedOn w:val="Normalny"/>
    <w:link w:val="TekstkomentarzaZnak"/>
    <w:uiPriority w:val="99"/>
    <w:semiHidden/>
    <w:unhideWhenUsed/>
    <w:rsid w:val="00423AB1"/>
    <w:rPr>
      <w:sz w:val="20"/>
      <w:szCs w:val="20"/>
    </w:rPr>
  </w:style>
  <w:style w:type="character" w:customStyle="1" w:styleId="TekstkomentarzaZnak">
    <w:name w:val="Tekst komentarza Znak"/>
    <w:basedOn w:val="Domylnaczcionkaakapitu"/>
    <w:link w:val="Tekstkomentarza"/>
    <w:uiPriority w:val="99"/>
    <w:semiHidden/>
    <w:rsid w:val="00423AB1"/>
    <w:rPr>
      <w:lang w:eastAsia="en-US"/>
    </w:rPr>
  </w:style>
  <w:style w:type="paragraph" w:styleId="Tematkomentarza">
    <w:name w:val="annotation subject"/>
    <w:basedOn w:val="Tekstkomentarza"/>
    <w:next w:val="Tekstkomentarza"/>
    <w:link w:val="TematkomentarzaZnak"/>
    <w:uiPriority w:val="99"/>
    <w:semiHidden/>
    <w:unhideWhenUsed/>
    <w:rsid w:val="00423AB1"/>
    <w:rPr>
      <w:b/>
      <w:bCs/>
    </w:rPr>
  </w:style>
  <w:style w:type="character" w:customStyle="1" w:styleId="TematkomentarzaZnak">
    <w:name w:val="Temat komentarza Znak"/>
    <w:basedOn w:val="TekstkomentarzaZnak"/>
    <w:link w:val="Tematkomentarza"/>
    <w:uiPriority w:val="99"/>
    <w:semiHidden/>
    <w:rsid w:val="00423AB1"/>
    <w:rPr>
      <w:b/>
      <w:bCs/>
      <w:lang w:eastAsia="en-US"/>
    </w:rPr>
  </w:style>
  <w:style w:type="character" w:styleId="Tekstzastpczy">
    <w:name w:val="Placeholder Text"/>
    <w:basedOn w:val="Domylnaczcionkaakapitu"/>
    <w:uiPriority w:val="99"/>
    <w:semiHidden/>
    <w:rsid w:val="006372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07190">
      <w:bodyDiv w:val="1"/>
      <w:marLeft w:val="0"/>
      <w:marRight w:val="0"/>
      <w:marTop w:val="0"/>
      <w:marBottom w:val="0"/>
      <w:divBdr>
        <w:top w:val="none" w:sz="0" w:space="0" w:color="auto"/>
        <w:left w:val="none" w:sz="0" w:space="0" w:color="auto"/>
        <w:bottom w:val="none" w:sz="0" w:space="0" w:color="auto"/>
        <w:right w:val="none" w:sz="0" w:space="0" w:color="auto"/>
      </w:divBdr>
    </w:div>
    <w:div w:id="376974539">
      <w:bodyDiv w:val="1"/>
      <w:marLeft w:val="0"/>
      <w:marRight w:val="0"/>
      <w:marTop w:val="0"/>
      <w:marBottom w:val="0"/>
      <w:divBdr>
        <w:top w:val="none" w:sz="0" w:space="0" w:color="auto"/>
        <w:left w:val="none" w:sz="0" w:space="0" w:color="auto"/>
        <w:bottom w:val="none" w:sz="0" w:space="0" w:color="auto"/>
        <w:right w:val="none" w:sz="0" w:space="0" w:color="auto"/>
      </w:divBdr>
    </w:div>
    <w:div w:id="693502220">
      <w:bodyDiv w:val="1"/>
      <w:marLeft w:val="0"/>
      <w:marRight w:val="0"/>
      <w:marTop w:val="0"/>
      <w:marBottom w:val="0"/>
      <w:divBdr>
        <w:top w:val="none" w:sz="0" w:space="0" w:color="auto"/>
        <w:left w:val="none" w:sz="0" w:space="0" w:color="auto"/>
        <w:bottom w:val="none" w:sz="0" w:space="0" w:color="auto"/>
        <w:right w:val="none" w:sz="0" w:space="0" w:color="auto"/>
      </w:divBdr>
    </w:div>
    <w:div w:id="743262930">
      <w:bodyDiv w:val="1"/>
      <w:marLeft w:val="0"/>
      <w:marRight w:val="0"/>
      <w:marTop w:val="0"/>
      <w:marBottom w:val="0"/>
      <w:divBdr>
        <w:top w:val="none" w:sz="0" w:space="0" w:color="auto"/>
        <w:left w:val="none" w:sz="0" w:space="0" w:color="auto"/>
        <w:bottom w:val="none" w:sz="0" w:space="0" w:color="auto"/>
        <w:right w:val="none" w:sz="0" w:space="0" w:color="auto"/>
      </w:divBdr>
    </w:div>
    <w:div w:id="911695320">
      <w:bodyDiv w:val="1"/>
      <w:marLeft w:val="0"/>
      <w:marRight w:val="0"/>
      <w:marTop w:val="0"/>
      <w:marBottom w:val="0"/>
      <w:divBdr>
        <w:top w:val="none" w:sz="0" w:space="0" w:color="auto"/>
        <w:left w:val="none" w:sz="0" w:space="0" w:color="auto"/>
        <w:bottom w:val="none" w:sz="0" w:space="0" w:color="auto"/>
        <w:right w:val="none" w:sz="0" w:space="0" w:color="auto"/>
      </w:divBdr>
    </w:div>
    <w:div w:id="1304236815">
      <w:bodyDiv w:val="1"/>
      <w:marLeft w:val="0"/>
      <w:marRight w:val="0"/>
      <w:marTop w:val="0"/>
      <w:marBottom w:val="0"/>
      <w:divBdr>
        <w:top w:val="none" w:sz="0" w:space="0" w:color="auto"/>
        <w:left w:val="none" w:sz="0" w:space="0" w:color="auto"/>
        <w:bottom w:val="none" w:sz="0" w:space="0" w:color="auto"/>
        <w:right w:val="none" w:sz="0" w:space="0" w:color="auto"/>
      </w:divBdr>
      <w:divsChild>
        <w:div w:id="1951813406">
          <w:marLeft w:val="0"/>
          <w:marRight w:val="0"/>
          <w:marTop w:val="0"/>
          <w:marBottom w:val="0"/>
          <w:divBdr>
            <w:top w:val="none" w:sz="0" w:space="0" w:color="auto"/>
            <w:left w:val="none" w:sz="0" w:space="0" w:color="auto"/>
            <w:bottom w:val="none" w:sz="0" w:space="0" w:color="auto"/>
            <w:right w:val="none" w:sz="0" w:space="0" w:color="auto"/>
          </w:divBdr>
        </w:div>
      </w:divsChild>
    </w:div>
    <w:div w:id="1588348518">
      <w:bodyDiv w:val="1"/>
      <w:marLeft w:val="0"/>
      <w:marRight w:val="0"/>
      <w:marTop w:val="0"/>
      <w:marBottom w:val="0"/>
      <w:divBdr>
        <w:top w:val="none" w:sz="0" w:space="0" w:color="auto"/>
        <w:left w:val="none" w:sz="0" w:space="0" w:color="auto"/>
        <w:bottom w:val="none" w:sz="0" w:space="0" w:color="auto"/>
        <w:right w:val="none" w:sz="0" w:space="0" w:color="auto"/>
      </w:divBdr>
    </w:div>
    <w:div w:id="163644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4.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1399</Words>
  <Characters>8398</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E.Leśniewska</vt:lpstr>
    </vt:vector>
  </TitlesOfParts>
  <Company/>
  <LinksUpToDate>false</LinksUpToDate>
  <CharactersWithSpaces>9778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E.Leśniewska</dc:title>
  <dc:subject/>
  <dc:creator>ela</dc:creator>
  <cp:keywords/>
  <cp:lastModifiedBy>mprii@poczta.onet.pl</cp:lastModifiedBy>
  <cp:revision>3</cp:revision>
  <cp:lastPrinted>2014-02-02T18:20:00Z</cp:lastPrinted>
  <dcterms:created xsi:type="dcterms:W3CDTF">2019-10-15T06:25:00Z</dcterms:created>
  <dcterms:modified xsi:type="dcterms:W3CDTF">2019-10-15T06:26:00Z</dcterms:modified>
</cp:coreProperties>
</file>